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9350"/>
      </w:tblGrid>
      <w:tr w:rsidR="002B4A07" w:rsidRPr="00813D0F" w:rsidTr="00450B07">
        <w:tc>
          <w:tcPr>
            <w:tcW w:w="9350" w:type="dxa"/>
          </w:tcPr>
          <w:p w:rsidR="002B4A07" w:rsidRPr="00813D0F" w:rsidRDefault="002B4A07" w:rsidP="00921C8C">
            <w:pPr>
              <w:spacing w:before="60" w:after="60" w:line="480" w:lineRule="auto"/>
              <w:rPr>
                <w:rFonts w:ascii="Times New Roman" w:eastAsia="Gulim" w:hAnsi="Times New Roman" w:cs="Times New Roman"/>
                <w:sz w:val="24"/>
                <w:szCs w:val="24"/>
              </w:rPr>
            </w:pPr>
            <w:r w:rsidRPr="00813D0F">
              <w:rPr>
                <w:rFonts w:ascii="Times New Roman" w:eastAsia="Gulim" w:hAnsi="Times New Roman" w:cs="Times New Roman"/>
                <w:sz w:val="24"/>
                <w:szCs w:val="24"/>
              </w:rPr>
              <w:t>Name:</w:t>
            </w:r>
          </w:p>
          <w:p w:rsidR="002B4A07" w:rsidRPr="00813D0F" w:rsidRDefault="002B4A07" w:rsidP="00921C8C">
            <w:pPr>
              <w:spacing w:before="60" w:after="60" w:line="480" w:lineRule="auto"/>
              <w:rPr>
                <w:rFonts w:ascii="Times New Roman" w:eastAsia="Gulim" w:hAnsi="Times New Roman" w:cs="Times New Roman"/>
                <w:sz w:val="24"/>
                <w:szCs w:val="24"/>
              </w:rPr>
            </w:pPr>
            <w:r w:rsidRPr="00813D0F">
              <w:rPr>
                <w:rFonts w:ascii="Times New Roman" w:eastAsia="Gulim" w:hAnsi="Times New Roman" w:cs="Times New Roman"/>
                <w:sz w:val="24"/>
                <w:szCs w:val="24"/>
              </w:rPr>
              <w:t>Professor’s Name:</w:t>
            </w:r>
          </w:p>
          <w:p w:rsidR="002B4A07" w:rsidRPr="00813D0F" w:rsidRDefault="002B4A07" w:rsidP="00921C8C">
            <w:pPr>
              <w:spacing w:before="60" w:after="60" w:line="480" w:lineRule="auto"/>
              <w:rPr>
                <w:rFonts w:ascii="Times New Roman" w:eastAsia="Gulim" w:hAnsi="Times New Roman" w:cs="Times New Roman"/>
                <w:sz w:val="24"/>
                <w:szCs w:val="24"/>
              </w:rPr>
            </w:pPr>
            <w:r w:rsidRPr="00813D0F">
              <w:rPr>
                <w:rFonts w:ascii="Times New Roman" w:eastAsia="Gulim" w:hAnsi="Times New Roman" w:cs="Times New Roman"/>
                <w:sz w:val="24"/>
                <w:szCs w:val="24"/>
              </w:rPr>
              <w:t>Course Title:</w:t>
            </w:r>
          </w:p>
          <w:p w:rsidR="002B4A07" w:rsidRPr="00813D0F" w:rsidRDefault="002B4A07" w:rsidP="00921C8C">
            <w:pPr>
              <w:spacing w:before="60" w:after="60" w:line="480" w:lineRule="auto"/>
              <w:rPr>
                <w:rFonts w:ascii="Times New Roman" w:eastAsia="Gulim" w:hAnsi="Times New Roman" w:cs="Times New Roman"/>
                <w:sz w:val="24"/>
                <w:szCs w:val="24"/>
              </w:rPr>
            </w:pPr>
            <w:r w:rsidRPr="00813D0F">
              <w:rPr>
                <w:rFonts w:ascii="Times New Roman" w:eastAsia="Gulim" w:hAnsi="Times New Roman" w:cs="Times New Roman"/>
                <w:sz w:val="24"/>
                <w:szCs w:val="24"/>
              </w:rPr>
              <w:t>Date:</w:t>
            </w:r>
          </w:p>
          <w:p w:rsidR="002B4A07" w:rsidRPr="00607EF8" w:rsidRDefault="002B4A07" w:rsidP="00921C8C">
            <w:pPr>
              <w:spacing w:line="276" w:lineRule="auto"/>
              <w:rPr>
                <w:rFonts w:ascii="Times New Roman" w:hAnsi="Times New Roman" w:cs="Times New Roman"/>
                <w:sz w:val="24"/>
                <w:szCs w:val="24"/>
              </w:rPr>
            </w:pPr>
            <w:r w:rsidRPr="00813D0F">
              <w:rPr>
                <w:rFonts w:ascii="Times New Roman" w:eastAsia="Gulim" w:hAnsi="Times New Roman" w:cs="Times New Roman"/>
                <w:sz w:val="24"/>
                <w:szCs w:val="24"/>
              </w:rPr>
              <w:t>Company/Brand</w:t>
            </w:r>
            <w:r>
              <w:rPr>
                <w:rFonts w:ascii="Times New Roman" w:eastAsia="Gulim" w:hAnsi="Times New Roman" w:cs="Times New Roman"/>
                <w:sz w:val="24"/>
                <w:szCs w:val="24"/>
              </w:rPr>
              <w:t xml:space="preserve"> Selected</w:t>
            </w:r>
            <w:r w:rsidRPr="00813D0F">
              <w:rPr>
                <w:rFonts w:ascii="Times New Roman" w:eastAsia="Gulim" w:hAnsi="Times New Roman" w:cs="Times New Roman"/>
                <w:sz w:val="24"/>
                <w:szCs w:val="24"/>
              </w:rPr>
              <w:t>:</w:t>
            </w:r>
            <w:r w:rsidR="001468B9">
              <w:rPr>
                <w:rFonts w:ascii="Times New Roman" w:eastAsia="Gulim" w:hAnsi="Times New Roman" w:cs="Times New Roman"/>
                <w:sz w:val="24"/>
                <w:szCs w:val="24"/>
              </w:rPr>
              <w:t xml:space="preserve"> </w:t>
            </w:r>
            <w:r w:rsidRPr="00607EF8">
              <w:rPr>
                <w:rFonts w:ascii="Times New Roman" w:hAnsi="Times New Roman" w:cs="Times New Roman"/>
                <w:sz w:val="24"/>
                <w:szCs w:val="24"/>
              </w:rPr>
              <w:t>International Business Machines Corporation.</w:t>
            </w:r>
          </w:p>
          <w:p w:rsidR="002B4A07" w:rsidRPr="00813D0F" w:rsidRDefault="002B4A07" w:rsidP="00921C8C">
            <w:pPr>
              <w:spacing w:before="60" w:after="60" w:line="480" w:lineRule="auto"/>
              <w:rPr>
                <w:rFonts w:ascii="Times New Roman" w:eastAsia="Gulim" w:hAnsi="Times New Roman" w:cs="Times New Roman"/>
                <w:sz w:val="24"/>
                <w:szCs w:val="24"/>
              </w:rPr>
            </w:pPr>
          </w:p>
        </w:tc>
      </w:tr>
    </w:tbl>
    <w:p w:rsidR="002B4A07" w:rsidRPr="00813D0F" w:rsidRDefault="002B4A07" w:rsidP="002B4A07">
      <w:pPr>
        <w:spacing w:before="60" w:after="60" w:line="480" w:lineRule="auto"/>
        <w:rPr>
          <w:rFonts w:ascii="Times New Roman" w:eastAsia="Gulim" w:hAnsi="Times New Roman" w:cs="Times New Roman"/>
          <w:b/>
          <w:sz w:val="24"/>
          <w:szCs w:val="24"/>
          <w:u w:val="single"/>
        </w:rPr>
      </w:pPr>
    </w:p>
    <w:p w:rsidR="002B4A07" w:rsidRPr="00813D0F" w:rsidRDefault="002B4A07" w:rsidP="002B4A07">
      <w:pPr>
        <w:spacing w:before="60" w:after="60" w:line="480" w:lineRule="auto"/>
        <w:rPr>
          <w:rFonts w:ascii="Times New Roman" w:eastAsia="Gulim" w:hAnsi="Times New Roman" w:cs="Times New Roman"/>
          <w:b/>
          <w:sz w:val="24"/>
          <w:szCs w:val="24"/>
          <w:u w:val="single"/>
        </w:rPr>
      </w:pPr>
      <w:r w:rsidRPr="00813D0F">
        <w:rPr>
          <w:rFonts w:ascii="Times New Roman" w:eastAsia="Gulim" w:hAnsi="Times New Roman" w:cs="Times New Roman"/>
          <w:b/>
          <w:sz w:val="24"/>
          <w:szCs w:val="24"/>
          <w:u w:val="single"/>
        </w:rPr>
        <w:t>1. Customers</w:t>
      </w:r>
    </w:p>
    <w:p w:rsidR="002B4A07" w:rsidRPr="00813D0F" w:rsidRDefault="002B4A07" w:rsidP="002B4A07">
      <w:pPr>
        <w:spacing w:before="60" w:after="60" w:line="480" w:lineRule="auto"/>
        <w:rPr>
          <w:rFonts w:ascii="Times New Roman" w:hAnsi="Times New Roman" w:cs="Times New Roman"/>
          <w:b/>
          <w:sz w:val="24"/>
          <w:szCs w:val="24"/>
        </w:rPr>
      </w:pPr>
      <w:r w:rsidRPr="00813D0F">
        <w:rPr>
          <w:rFonts w:ascii="Times New Roman" w:hAnsi="Times New Roman" w:cs="Times New Roman"/>
          <w:b/>
          <w:sz w:val="24"/>
          <w:szCs w:val="24"/>
        </w:rPr>
        <w:t>Who are the current customers/users? Include information related to demographics, psychographics and buying behavior, price sensitivity, customer satisfaction and loyalty.</w:t>
      </w:r>
    </w:p>
    <w:p w:rsidR="002B4A07" w:rsidRPr="00813D0F" w:rsidRDefault="002B4A07" w:rsidP="002B4A07">
      <w:pPr>
        <w:spacing w:before="60" w:after="120" w:line="480" w:lineRule="auto"/>
        <w:rPr>
          <w:rFonts w:ascii="Times New Roman" w:hAnsi="Times New Roman" w:cs="Times New Roman"/>
          <w:sz w:val="24"/>
          <w:szCs w:val="24"/>
        </w:rPr>
      </w:pPr>
      <w:r w:rsidRPr="00813D0F">
        <w:rPr>
          <w:rFonts w:ascii="Times New Roman" w:hAnsi="Times New Roman" w:cs="Times New Roman"/>
          <w:sz w:val="24"/>
          <w:szCs w:val="24"/>
        </w:rPr>
        <w:t xml:space="preserve">For example: You could include information such as whether the brand is trying to appeal to a certain social or cultural group and how customers perceive the product/brand. It’s also possible to include demographic information related to: age, educational attainment, geographic area, gender, race, employment status and/or home ownership. Additionally, you can discuss psychographic information which includes those attributes that relate to personality, values, attitudes, interests, or lifestyles of people. This area is also related to situational life stages as well </w:t>
      </w:r>
      <w:r w:rsidR="001468B9" w:rsidRPr="00813D0F">
        <w:rPr>
          <w:rFonts w:ascii="Times New Roman" w:hAnsi="Times New Roman" w:cs="Times New Roman"/>
          <w:sz w:val="24"/>
          <w:szCs w:val="24"/>
        </w:rPr>
        <w:t>as customer</w:t>
      </w:r>
      <w:r w:rsidRPr="00813D0F">
        <w:rPr>
          <w:rFonts w:ascii="Times New Roman" w:hAnsi="Times New Roman" w:cs="Times New Roman"/>
          <w:sz w:val="24"/>
          <w:szCs w:val="24"/>
        </w:rPr>
        <w:t xml:space="preserve"> beliefs, and how customers want to see themselves and be perceived. Some examples of psychographic groups include video gamers, soccer moms, sports fanatics, hipsters, and single moms. Life cycle stages include: retirees, new homeowners, college students and new </w:t>
      </w:r>
      <w:r w:rsidR="001468B9" w:rsidRPr="00813D0F">
        <w:rPr>
          <w:rFonts w:ascii="Times New Roman" w:hAnsi="Times New Roman" w:cs="Times New Roman"/>
          <w:sz w:val="24"/>
          <w:szCs w:val="24"/>
        </w:rPr>
        <w:t>parents. Be</w:t>
      </w:r>
      <w:r w:rsidRPr="00813D0F">
        <w:rPr>
          <w:rFonts w:ascii="Times New Roman" w:hAnsi="Times New Roman" w:cs="Times New Roman"/>
          <w:sz w:val="24"/>
          <w:szCs w:val="24"/>
        </w:rPr>
        <w:t xml:space="preserve"> aware that some products/brands may appeal to a wider customer base than others.</w:t>
      </w:r>
    </w:p>
    <w:p w:rsidR="002B4A07" w:rsidRPr="00813D0F" w:rsidRDefault="002B4A07" w:rsidP="002B4A07">
      <w:pPr>
        <w:spacing w:before="60" w:after="60" w:line="480" w:lineRule="auto"/>
        <w:rPr>
          <w:rFonts w:ascii="Times New Roman" w:hAnsi="Times New Roman" w:cs="Times New Roman"/>
          <w:sz w:val="24"/>
          <w:szCs w:val="24"/>
        </w:rPr>
      </w:pPr>
      <w:r w:rsidRPr="00813D0F">
        <w:rPr>
          <w:rFonts w:ascii="Times New Roman" w:hAnsi="Times New Roman" w:cs="Times New Roman"/>
          <w:sz w:val="24"/>
          <w:szCs w:val="24"/>
        </w:rPr>
        <w:lastRenderedPageBreak/>
        <w:t>[</w:t>
      </w:r>
      <w:r w:rsidRPr="00607EF8">
        <w:rPr>
          <w:rFonts w:ascii="Times New Roman" w:hAnsi="Times New Roman" w:cs="Times New Roman"/>
          <w:sz w:val="24"/>
          <w:szCs w:val="24"/>
        </w:rPr>
        <w:t>IBM offers a variety of hardware and software products as well as services to a big number of customers (businesses) across the world. IBM customers are segmented into large enterprises, growing businesses, mid-sized businesses, public-sector enterprises, as well as other essential industries such as automotive, baking, construction, financial markets (Charry, Coussement, Demoulin, &amp; Heuvinck, 2016). In regards to psychographic segmentation, the company aims at pleasing product wise divisions which entails hardware, software, and other affiliated services. As such, it aims at the provision of services to customers who rely on end-user services, integrated communication, architecture services as well as semiconductor devices. In regards to behavioral market segmentation, the company seeks to address business needs to corporations which offer accurate business intelligence, sensors, security, product lifecycle management as well as enterprise resource</w:t>
      </w:r>
      <w:r>
        <w:rPr>
          <w:rFonts w:ascii="Times New Roman" w:hAnsi="Times New Roman" w:cs="Times New Roman"/>
          <w:sz w:val="24"/>
          <w:szCs w:val="24"/>
        </w:rPr>
        <w:t xml:space="preserve"> management (Nelson, 2016). IBM Company strives</w:t>
      </w:r>
      <w:r w:rsidRPr="00607EF8">
        <w:rPr>
          <w:rFonts w:ascii="Times New Roman" w:hAnsi="Times New Roman" w:cs="Times New Roman"/>
          <w:sz w:val="24"/>
          <w:szCs w:val="24"/>
        </w:rPr>
        <w:t xml:space="preserve"> to meets the needs of its customers in regards to situational life stages (Charry et al., 2016). Herein, the IBM customers are categorized into very small businesses, small business, mid-size businesses, large enterprises, and growing companies. Based on customer satisfaction and loyalty, the IBM customers are segmented into cloud computing, operation systems, and networking solutions.  The company is quite responsive to the price sensitivity in that it provides goods which fit the level of every affiliated customer.</w:t>
      </w:r>
      <w:r w:rsidRPr="00813D0F">
        <w:rPr>
          <w:rFonts w:ascii="Times New Roman" w:hAnsi="Times New Roman" w:cs="Times New Roman"/>
          <w:sz w:val="24"/>
          <w:szCs w:val="24"/>
        </w:rPr>
        <w:t>]</w:t>
      </w:r>
    </w:p>
    <w:p w:rsidR="002B4A07" w:rsidRPr="00813D0F" w:rsidRDefault="002B4A07" w:rsidP="002B4A07">
      <w:pPr>
        <w:spacing w:before="60" w:after="60" w:line="480" w:lineRule="auto"/>
        <w:rPr>
          <w:rFonts w:ascii="Times New Roman" w:hAnsi="Times New Roman" w:cs="Times New Roman"/>
          <w:sz w:val="24"/>
          <w:szCs w:val="24"/>
        </w:rPr>
      </w:pPr>
    </w:p>
    <w:p w:rsidR="002B4A07" w:rsidRPr="00813D0F" w:rsidRDefault="002B4A07" w:rsidP="002B4A07">
      <w:pPr>
        <w:spacing w:before="60" w:after="60" w:line="480" w:lineRule="auto"/>
        <w:rPr>
          <w:rFonts w:ascii="Times New Roman" w:hAnsi="Times New Roman" w:cs="Times New Roman"/>
          <w:sz w:val="24"/>
          <w:szCs w:val="24"/>
        </w:rPr>
      </w:pPr>
      <w:r w:rsidRPr="00813D0F">
        <w:rPr>
          <w:rFonts w:ascii="Times New Roman" w:hAnsi="Times New Roman" w:cs="Times New Roman"/>
          <w:b/>
          <w:sz w:val="24"/>
          <w:szCs w:val="24"/>
        </w:rPr>
        <w:t>What do the customers buy/use?</w:t>
      </w:r>
    </w:p>
    <w:p w:rsidR="002B4A07" w:rsidRPr="00813D0F" w:rsidRDefault="002B4A07" w:rsidP="002B4A07">
      <w:pPr>
        <w:spacing w:before="60" w:after="60" w:line="480" w:lineRule="auto"/>
        <w:rPr>
          <w:rFonts w:ascii="Times New Roman" w:hAnsi="Times New Roman" w:cs="Times New Roman"/>
          <w:sz w:val="24"/>
          <w:szCs w:val="24"/>
        </w:rPr>
      </w:pPr>
      <w:r w:rsidRPr="00813D0F">
        <w:rPr>
          <w:rFonts w:ascii="Times New Roman" w:hAnsi="Times New Roman" w:cs="Times New Roman"/>
          <w:sz w:val="24"/>
          <w:szCs w:val="24"/>
        </w:rPr>
        <w:t>[</w:t>
      </w:r>
      <w:r w:rsidRPr="00607EF8">
        <w:rPr>
          <w:rFonts w:ascii="Times New Roman" w:hAnsi="Times New Roman" w:cs="Times New Roman"/>
          <w:sz w:val="24"/>
          <w:szCs w:val="24"/>
        </w:rPr>
        <w:t xml:space="preserve">IBM serves its customer with a wide variety of products and services. These include server hardware; the IBM aims to power systems enterprise servers towards data as well as for analytics </w:t>
      </w:r>
      <w:r w:rsidRPr="00607EF8">
        <w:rPr>
          <w:rFonts w:ascii="Times New Roman" w:hAnsi="Times New Roman" w:cs="Times New Roman"/>
          <w:sz w:val="24"/>
          <w:szCs w:val="24"/>
        </w:rPr>
        <w:lastRenderedPageBreak/>
        <w:t>applications (Nelson, 2016). The company offers storage products by providing Flash System all-flash arrays; Fibre Channel storage areas network hardware, tape products, and storage media. The company serves its customers with software products such as the IBM SPSS, Analytics, and the DB2 (Charry et al., 2016). IBM core services include Global Business Services, which entails house Big Blue’s Management consulting operations and Global Technology Service. The company has also moved to provide cloud consulting as well as implementation services.  Finally, the company is committed in research and development, an aspect which will facilitate improved products and serves in the entire industry.</w:t>
      </w:r>
      <w:r w:rsidRPr="00813D0F">
        <w:rPr>
          <w:rFonts w:ascii="Times New Roman" w:hAnsi="Times New Roman" w:cs="Times New Roman"/>
          <w:sz w:val="24"/>
          <w:szCs w:val="24"/>
        </w:rPr>
        <w:t>]</w:t>
      </w:r>
    </w:p>
    <w:p w:rsidR="002B4A07" w:rsidRPr="00813D0F" w:rsidRDefault="002B4A07" w:rsidP="002B4A07">
      <w:pPr>
        <w:spacing w:before="60" w:after="60" w:line="480" w:lineRule="auto"/>
        <w:rPr>
          <w:rFonts w:ascii="Times New Roman" w:hAnsi="Times New Roman" w:cs="Times New Roman"/>
          <w:b/>
          <w:sz w:val="24"/>
          <w:szCs w:val="24"/>
        </w:rPr>
      </w:pPr>
      <w:r w:rsidRPr="00813D0F">
        <w:rPr>
          <w:rFonts w:ascii="Times New Roman" w:hAnsi="Times New Roman" w:cs="Times New Roman"/>
          <w:b/>
          <w:sz w:val="24"/>
          <w:szCs w:val="24"/>
        </w:rPr>
        <w:t xml:space="preserve">What changes can the company/brand expect in the future? How can the company/brand better serve its customers? </w:t>
      </w:r>
    </w:p>
    <w:p w:rsidR="002B4A07" w:rsidRPr="00813D0F" w:rsidRDefault="002B4A07" w:rsidP="002B4A07">
      <w:pPr>
        <w:pStyle w:val="NormalWeb"/>
        <w:spacing w:before="60" w:beforeAutospacing="0" w:after="120" w:afterAutospacing="0" w:line="480" w:lineRule="auto"/>
      </w:pPr>
      <w:r>
        <w:t>(</w:t>
      </w:r>
      <w:r w:rsidRPr="00813D0F">
        <w:t xml:space="preserve">For example, you could include information about the current demand for the product/brand, and how it is changing or has changed including possible variations or modifications in the </w:t>
      </w:r>
      <w:r w:rsidR="001468B9" w:rsidRPr="00813D0F">
        <w:t>future. You</w:t>
      </w:r>
      <w:r w:rsidRPr="00813D0F">
        <w:t xml:space="preserve"> may also determine/discuss if the brand/company can take advantage or has taken advantage of the </w:t>
      </w:r>
      <w:r w:rsidR="001468B9" w:rsidRPr="00813D0F">
        <w:t>changes. It’s</w:t>
      </w:r>
      <w:r w:rsidRPr="00813D0F">
        <w:t xml:space="preserve"> also possible to </w:t>
      </w:r>
      <w:r w:rsidR="001468B9" w:rsidRPr="00813D0F">
        <w:t>consider and</w:t>
      </w:r>
      <w:r w:rsidRPr="00813D0F">
        <w:t xml:space="preserve"> talk about whether the product/brand is a less expensive </w:t>
      </w:r>
      <w:r w:rsidR="001468B9" w:rsidRPr="00813D0F">
        <w:t>substitute, perhaps</w:t>
      </w:r>
      <w:r w:rsidRPr="00813D0F">
        <w:t>, or maybe a product/brand that is easier to use with more features.</w:t>
      </w:r>
      <w:r>
        <w:t>)</w:t>
      </w:r>
    </w:p>
    <w:p w:rsidR="002B4A07" w:rsidRDefault="002B4A07" w:rsidP="002B4A07">
      <w:pPr>
        <w:spacing w:before="60" w:after="60" w:line="480" w:lineRule="auto"/>
        <w:rPr>
          <w:rFonts w:ascii="Times New Roman" w:hAnsi="Times New Roman" w:cs="Times New Roman"/>
          <w:sz w:val="24"/>
          <w:szCs w:val="24"/>
        </w:rPr>
      </w:pPr>
      <w:r w:rsidRPr="00813D0F">
        <w:rPr>
          <w:rFonts w:ascii="Times New Roman" w:hAnsi="Times New Roman" w:cs="Times New Roman"/>
          <w:sz w:val="24"/>
          <w:szCs w:val="24"/>
        </w:rPr>
        <w:t>[</w:t>
      </w:r>
      <w:r w:rsidRPr="00607EF8">
        <w:rPr>
          <w:rFonts w:ascii="Times New Roman" w:hAnsi="Times New Roman" w:cs="Times New Roman"/>
          <w:sz w:val="24"/>
          <w:szCs w:val="24"/>
        </w:rPr>
        <w:t xml:space="preserve">Based on its top performing branches, the company is committed to attaining the most rampant changes in the industry as a means to attain and defend a competitive advantage. The company products are faced with increasingly high demand. The company is much aware of the growing nature of cybercrime and therefore, it has been committed to providing products which can </w:t>
      </w:r>
      <w:r w:rsidRPr="00607EF8">
        <w:rPr>
          <w:rFonts w:ascii="Times New Roman" w:hAnsi="Times New Roman" w:cs="Times New Roman"/>
          <w:sz w:val="24"/>
          <w:szCs w:val="24"/>
        </w:rPr>
        <w:lastRenderedPageBreak/>
        <w:t>support a type of security devices. In this regards, the company has been eager to maximize the changing nature of the industry services leading to improved performance (Nelson, 2016).</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b/>
          <w:sz w:val="24"/>
          <w:szCs w:val="24"/>
        </w:rPr>
      </w:pPr>
      <w:r w:rsidRPr="00B1406E">
        <w:rPr>
          <w:rFonts w:ascii="Times New Roman" w:hAnsi="Times New Roman" w:cs="Times New Roman"/>
          <w:b/>
          <w:sz w:val="24"/>
          <w:szCs w:val="24"/>
        </w:rPr>
        <w:t>Opportunities</w:t>
      </w:r>
      <w:r>
        <w:rPr>
          <w:rFonts w:ascii="Times New Roman" w:hAnsi="Times New Roman" w:cs="Times New Roman"/>
          <w:b/>
          <w:sz w:val="24"/>
          <w:szCs w:val="24"/>
        </w:rPr>
        <w:t xml:space="preserve"> (Make sure you label why you call each item an opportunity): </w:t>
      </w:r>
    </w:p>
    <w:p w:rsidR="002B4A07" w:rsidRDefault="002B4A07" w:rsidP="002B4A07">
      <w:pPr>
        <w:spacing w:before="60" w:after="60" w:line="480" w:lineRule="auto"/>
        <w:rPr>
          <w:rFonts w:ascii="Times New Roman" w:hAnsi="Times New Roman" w:cs="Times New Roman"/>
          <w:b/>
          <w:sz w:val="24"/>
          <w:szCs w:val="24"/>
        </w:rPr>
      </w:pPr>
      <w:r>
        <w:rPr>
          <w:rFonts w:ascii="Times New Roman" w:hAnsi="Times New Roman" w:cs="Times New Roman"/>
          <w:b/>
          <w:sz w:val="24"/>
          <w:szCs w:val="24"/>
        </w:rPr>
        <w:t xml:space="preserve">1. </w:t>
      </w:r>
      <w:r w:rsidRPr="00813D0F">
        <w:rPr>
          <w:rFonts w:ascii="Times New Roman" w:hAnsi="Times New Roman" w:cs="Times New Roman"/>
          <w:sz w:val="24"/>
          <w:szCs w:val="24"/>
        </w:rPr>
        <w:t>[</w:t>
      </w:r>
      <w:r w:rsidRPr="00607EF8">
        <w:rPr>
          <w:rFonts w:ascii="Times New Roman" w:hAnsi="Times New Roman" w:cs="Times New Roman"/>
          <w:sz w:val="24"/>
          <w:szCs w:val="24"/>
        </w:rPr>
        <w:t>IBM’s major opportunities include a large number of emerging markets to develop its businesses.</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b/>
          <w:sz w:val="24"/>
          <w:szCs w:val="24"/>
        </w:rPr>
      </w:pPr>
      <w:r>
        <w:rPr>
          <w:rFonts w:ascii="Times New Roman" w:hAnsi="Times New Roman" w:cs="Times New Roman"/>
          <w:b/>
          <w:sz w:val="24"/>
          <w:szCs w:val="24"/>
        </w:rPr>
        <w:t>2.</w:t>
      </w:r>
      <w:r w:rsidRPr="00813D0F">
        <w:rPr>
          <w:rFonts w:ascii="Times New Roman" w:hAnsi="Times New Roman" w:cs="Times New Roman"/>
          <w:sz w:val="24"/>
          <w:szCs w:val="24"/>
        </w:rPr>
        <w:t>[</w:t>
      </w:r>
      <w:r>
        <w:rPr>
          <w:rFonts w:ascii="Times New Roman" w:hAnsi="Times New Roman" w:cs="Times New Roman"/>
          <w:sz w:val="24"/>
          <w:szCs w:val="24"/>
        </w:rPr>
        <w:t>T</w:t>
      </w:r>
      <w:r w:rsidRPr="00607EF8">
        <w:rPr>
          <w:rFonts w:ascii="Times New Roman" w:hAnsi="Times New Roman" w:cs="Times New Roman"/>
          <w:sz w:val="24"/>
          <w:szCs w:val="24"/>
        </w:rPr>
        <w:t>he company needs to develop a one-stop shop to offer its products and services to all customers.</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sz w:val="24"/>
          <w:szCs w:val="24"/>
        </w:rPr>
      </w:pPr>
      <w:r>
        <w:rPr>
          <w:rFonts w:ascii="Times New Roman" w:hAnsi="Times New Roman" w:cs="Times New Roman"/>
          <w:b/>
          <w:sz w:val="24"/>
          <w:szCs w:val="24"/>
        </w:rPr>
        <w:t xml:space="preserve">3. </w:t>
      </w:r>
      <w:r w:rsidRPr="00813D0F">
        <w:rPr>
          <w:rFonts w:ascii="Times New Roman" w:hAnsi="Times New Roman" w:cs="Times New Roman"/>
          <w:sz w:val="24"/>
          <w:szCs w:val="24"/>
        </w:rPr>
        <w:t>[</w:t>
      </w:r>
      <w:r>
        <w:rPr>
          <w:rFonts w:ascii="Times New Roman" w:hAnsi="Times New Roman" w:cs="Times New Roman"/>
          <w:sz w:val="24"/>
          <w:szCs w:val="24"/>
        </w:rPr>
        <w:t>T</w:t>
      </w:r>
      <w:r w:rsidRPr="00607EF8">
        <w:rPr>
          <w:rFonts w:ascii="Times New Roman" w:hAnsi="Times New Roman" w:cs="Times New Roman"/>
          <w:sz w:val="24"/>
          <w:szCs w:val="24"/>
        </w:rPr>
        <w:t>he company stands a chance to expand its services as well as products which giving attention to the varied and emerging software facilities (Nelson, 2016)</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b/>
          <w:sz w:val="24"/>
          <w:szCs w:val="24"/>
        </w:rPr>
      </w:pPr>
      <w:r>
        <w:rPr>
          <w:rFonts w:ascii="Times New Roman" w:hAnsi="Times New Roman" w:cs="Times New Roman"/>
          <w:b/>
          <w:sz w:val="24"/>
          <w:szCs w:val="24"/>
        </w:rPr>
        <w:t xml:space="preserve"> Threats: (Make sure you label why you call each item a threat):</w:t>
      </w:r>
    </w:p>
    <w:p w:rsidR="002B4A07" w:rsidRDefault="002B4A07" w:rsidP="002B4A07">
      <w:pPr>
        <w:spacing w:before="60" w:after="60" w:line="480" w:lineRule="auto"/>
        <w:rPr>
          <w:rFonts w:ascii="Times New Roman" w:hAnsi="Times New Roman" w:cs="Times New Roman"/>
          <w:b/>
          <w:sz w:val="24"/>
          <w:szCs w:val="24"/>
        </w:rPr>
      </w:pPr>
      <w:r>
        <w:rPr>
          <w:rFonts w:ascii="Times New Roman" w:hAnsi="Times New Roman" w:cs="Times New Roman"/>
          <w:b/>
          <w:sz w:val="24"/>
          <w:szCs w:val="24"/>
        </w:rPr>
        <w:t xml:space="preserve">1. </w:t>
      </w:r>
      <w:r w:rsidRPr="00813D0F">
        <w:rPr>
          <w:rFonts w:ascii="Times New Roman" w:hAnsi="Times New Roman" w:cs="Times New Roman"/>
          <w:sz w:val="24"/>
          <w:szCs w:val="24"/>
        </w:rPr>
        <w:t>[</w:t>
      </w:r>
      <w:r w:rsidRPr="00607EF8">
        <w:rPr>
          <w:rFonts w:ascii="Times New Roman" w:hAnsi="Times New Roman" w:cs="Times New Roman"/>
          <w:sz w:val="24"/>
          <w:szCs w:val="24"/>
        </w:rPr>
        <w:t xml:space="preserve">The rapid expansion of the cloud computing market </w:t>
      </w:r>
      <w:r>
        <w:rPr>
          <w:rFonts w:ascii="Times New Roman" w:hAnsi="Times New Roman" w:cs="Times New Roman"/>
          <w:sz w:val="24"/>
          <w:szCs w:val="24"/>
        </w:rPr>
        <w:t xml:space="preserve">is </w:t>
      </w:r>
      <w:r w:rsidRPr="00607EF8">
        <w:rPr>
          <w:rFonts w:ascii="Times New Roman" w:hAnsi="Times New Roman" w:cs="Times New Roman"/>
          <w:sz w:val="24"/>
          <w:szCs w:val="24"/>
        </w:rPr>
        <w:t>a significant threat for IBM in regards to technology and competition as well.</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b/>
          <w:sz w:val="24"/>
          <w:szCs w:val="24"/>
        </w:rPr>
      </w:pPr>
      <w:r>
        <w:rPr>
          <w:rFonts w:ascii="Times New Roman" w:hAnsi="Times New Roman" w:cs="Times New Roman"/>
          <w:b/>
          <w:sz w:val="24"/>
          <w:szCs w:val="24"/>
        </w:rPr>
        <w:t>2.</w:t>
      </w:r>
      <w:r w:rsidRPr="00813D0F">
        <w:rPr>
          <w:rFonts w:ascii="Times New Roman" w:hAnsi="Times New Roman" w:cs="Times New Roman"/>
          <w:sz w:val="24"/>
          <w:szCs w:val="24"/>
        </w:rPr>
        <w:t>[</w:t>
      </w:r>
      <w:r>
        <w:rPr>
          <w:rFonts w:ascii="Times New Roman" w:hAnsi="Times New Roman" w:cs="Times New Roman"/>
          <w:sz w:val="24"/>
          <w:szCs w:val="24"/>
        </w:rPr>
        <w:t>T</w:t>
      </w:r>
      <w:r w:rsidRPr="00607EF8">
        <w:rPr>
          <w:rFonts w:ascii="Times New Roman" w:hAnsi="Times New Roman" w:cs="Times New Roman"/>
          <w:sz w:val="24"/>
          <w:szCs w:val="24"/>
        </w:rPr>
        <w:t>he IBM has some problems in providing the solutions of the IT technology and its services, and this would violate customer’s loyalty based on the quality of services and the IBM’s capability to fully address customer’s issues (Nelson, 2016).</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sz w:val="24"/>
          <w:szCs w:val="24"/>
        </w:rPr>
      </w:pPr>
      <w:r>
        <w:rPr>
          <w:rFonts w:ascii="Times New Roman" w:hAnsi="Times New Roman" w:cs="Times New Roman"/>
          <w:b/>
          <w:sz w:val="24"/>
          <w:szCs w:val="24"/>
        </w:rPr>
        <w:t xml:space="preserve">3. </w:t>
      </w:r>
      <w:r w:rsidRPr="00813D0F">
        <w:rPr>
          <w:rFonts w:ascii="Times New Roman" w:hAnsi="Times New Roman" w:cs="Times New Roman"/>
          <w:sz w:val="24"/>
          <w:szCs w:val="24"/>
        </w:rPr>
        <w:t>[</w:t>
      </w:r>
      <w:r>
        <w:rPr>
          <w:rFonts w:ascii="Times New Roman" w:hAnsi="Times New Roman" w:cs="Times New Roman"/>
          <w:sz w:val="24"/>
          <w:szCs w:val="24"/>
        </w:rPr>
        <w:t>T</w:t>
      </w:r>
      <w:r w:rsidRPr="00607EF8">
        <w:rPr>
          <w:rFonts w:ascii="Times New Roman" w:hAnsi="Times New Roman" w:cs="Times New Roman"/>
          <w:sz w:val="24"/>
          <w:szCs w:val="24"/>
        </w:rPr>
        <w:t>he company is faced with a huge loss in some core markets, an aspect which might hamper its operability.</w:t>
      </w:r>
      <w:r w:rsidRPr="00813D0F">
        <w:rPr>
          <w:rFonts w:ascii="Times New Roman" w:hAnsi="Times New Roman" w:cs="Times New Roman"/>
          <w:sz w:val="24"/>
          <w:szCs w:val="24"/>
        </w:rPr>
        <w:t>]</w:t>
      </w:r>
    </w:p>
    <w:p w:rsidR="002B4A07" w:rsidRPr="00813D0F" w:rsidRDefault="002B4A07" w:rsidP="002B4A07">
      <w:pPr>
        <w:spacing w:before="60" w:after="60" w:line="480" w:lineRule="auto"/>
        <w:rPr>
          <w:rFonts w:ascii="Times New Roman" w:hAnsi="Times New Roman" w:cs="Times New Roman"/>
          <w:b/>
          <w:sz w:val="24"/>
          <w:szCs w:val="24"/>
          <w:u w:val="single"/>
        </w:rPr>
      </w:pPr>
      <w:r w:rsidRPr="00813D0F">
        <w:rPr>
          <w:rFonts w:ascii="Times New Roman" w:hAnsi="Times New Roman" w:cs="Times New Roman"/>
          <w:b/>
          <w:sz w:val="24"/>
          <w:szCs w:val="24"/>
          <w:u w:val="single"/>
        </w:rPr>
        <w:t>2. Company</w:t>
      </w:r>
    </w:p>
    <w:p w:rsidR="002B4A07" w:rsidRPr="00813D0F" w:rsidRDefault="002B4A07" w:rsidP="002B4A07">
      <w:pPr>
        <w:spacing w:before="60" w:after="120" w:line="480" w:lineRule="auto"/>
        <w:rPr>
          <w:rFonts w:ascii="Times New Roman" w:hAnsi="Times New Roman" w:cs="Times New Roman"/>
          <w:b/>
          <w:sz w:val="24"/>
          <w:szCs w:val="24"/>
        </w:rPr>
      </w:pPr>
      <w:r w:rsidRPr="00813D0F">
        <w:rPr>
          <w:rFonts w:ascii="Times New Roman" w:hAnsi="Times New Roman" w:cs="Times New Roman"/>
          <w:b/>
          <w:sz w:val="24"/>
          <w:szCs w:val="24"/>
        </w:rPr>
        <w:t>This</w:t>
      </w:r>
      <w:r>
        <w:rPr>
          <w:rFonts w:ascii="Times New Roman" w:hAnsi="Times New Roman" w:cs="Times New Roman"/>
          <w:b/>
          <w:sz w:val="24"/>
          <w:szCs w:val="24"/>
        </w:rPr>
        <w:t xml:space="preserve"> Section Discusses </w:t>
      </w:r>
      <w:r w:rsidRPr="00813D0F">
        <w:rPr>
          <w:rFonts w:ascii="Times New Roman" w:hAnsi="Times New Roman" w:cs="Times New Roman"/>
          <w:b/>
          <w:sz w:val="24"/>
          <w:szCs w:val="24"/>
        </w:rPr>
        <w:t xml:space="preserve">what the brand is currently. </w:t>
      </w:r>
      <w:r w:rsidRPr="00813D0F">
        <w:rPr>
          <w:rFonts w:ascii="Times New Roman" w:hAnsi="Times New Roman" w:cs="Times New Roman"/>
          <w:b/>
          <w:sz w:val="24"/>
          <w:szCs w:val="24"/>
        </w:rPr>
        <w:br/>
        <w:t>Identify strengths and weaknesses of the company/brand as it exists today</w:t>
      </w:r>
      <w:r>
        <w:rPr>
          <w:rFonts w:ascii="Times New Roman" w:hAnsi="Times New Roman" w:cs="Times New Roman"/>
          <w:b/>
          <w:sz w:val="24"/>
          <w:szCs w:val="24"/>
        </w:rPr>
        <w:t xml:space="preserve">, providing at </w:t>
      </w:r>
      <w:r>
        <w:rPr>
          <w:rFonts w:ascii="Times New Roman" w:hAnsi="Times New Roman" w:cs="Times New Roman"/>
          <w:b/>
          <w:sz w:val="24"/>
          <w:szCs w:val="24"/>
        </w:rPr>
        <w:lastRenderedPageBreak/>
        <w:t>least 3 strengths and 3 weaknesses</w:t>
      </w:r>
      <w:r w:rsidRPr="00813D0F">
        <w:rPr>
          <w:rFonts w:ascii="Times New Roman" w:hAnsi="Times New Roman" w:cs="Times New Roman"/>
          <w:b/>
          <w:sz w:val="24"/>
          <w:szCs w:val="24"/>
        </w:rPr>
        <w:t>. What does the company/brand do well and not so well at this very moment?</w:t>
      </w:r>
    </w:p>
    <w:p w:rsidR="002B4A07" w:rsidRDefault="002B4A07" w:rsidP="002B4A07">
      <w:pPr>
        <w:spacing w:before="60" w:after="60" w:line="480" w:lineRule="auto"/>
        <w:rPr>
          <w:rFonts w:ascii="Times New Roman" w:hAnsi="Times New Roman" w:cs="Times New Roman"/>
          <w:b/>
          <w:sz w:val="24"/>
          <w:szCs w:val="24"/>
        </w:rPr>
      </w:pPr>
      <w:r>
        <w:rPr>
          <w:rFonts w:ascii="Times New Roman" w:hAnsi="Times New Roman" w:cs="Times New Roman"/>
          <w:b/>
          <w:sz w:val="24"/>
          <w:szCs w:val="24"/>
        </w:rPr>
        <w:t xml:space="preserve">List 3 Strengths (Make sure you label why you call each item </w:t>
      </w:r>
      <w:r w:rsidR="001468B9">
        <w:rPr>
          <w:rFonts w:ascii="Times New Roman" w:hAnsi="Times New Roman" w:cs="Times New Roman"/>
          <w:b/>
          <w:sz w:val="24"/>
          <w:szCs w:val="24"/>
        </w:rPr>
        <w:t>Strength</w:t>
      </w:r>
      <w:r>
        <w:rPr>
          <w:rFonts w:ascii="Times New Roman" w:hAnsi="Times New Roman" w:cs="Times New Roman"/>
          <w:b/>
          <w:sz w:val="24"/>
          <w:szCs w:val="24"/>
        </w:rPr>
        <w:t xml:space="preserve">): </w:t>
      </w:r>
    </w:p>
    <w:p w:rsidR="002B4A07" w:rsidRDefault="002B4A07" w:rsidP="002B4A07">
      <w:pPr>
        <w:spacing w:before="60" w:after="60" w:line="480" w:lineRule="auto"/>
        <w:rPr>
          <w:rFonts w:ascii="Times New Roman" w:hAnsi="Times New Roman" w:cs="Times New Roman"/>
          <w:b/>
          <w:sz w:val="24"/>
          <w:szCs w:val="24"/>
        </w:rPr>
      </w:pPr>
      <w:r>
        <w:rPr>
          <w:rFonts w:ascii="Times New Roman" w:hAnsi="Times New Roman" w:cs="Times New Roman"/>
          <w:b/>
          <w:sz w:val="24"/>
          <w:szCs w:val="24"/>
        </w:rPr>
        <w:t xml:space="preserve">1. </w:t>
      </w:r>
      <w:r w:rsidRPr="00813D0F">
        <w:rPr>
          <w:rFonts w:ascii="Times New Roman" w:hAnsi="Times New Roman" w:cs="Times New Roman"/>
          <w:sz w:val="24"/>
          <w:szCs w:val="24"/>
        </w:rPr>
        <w:t>[</w:t>
      </w:r>
      <w:r w:rsidRPr="00607EF8">
        <w:rPr>
          <w:rFonts w:ascii="Times New Roman" w:hAnsi="Times New Roman" w:cs="Times New Roman"/>
          <w:sz w:val="24"/>
          <w:szCs w:val="24"/>
        </w:rPr>
        <w:t>IBM’s core strength is that it is getting popularity for the provision of IT technology as well as services to its diversified clients, and this helps IBM to crush competition (Nahmias &amp; Olsen, 2015).</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b/>
          <w:sz w:val="24"/>
          <w:szCs w:val="24"/>
        </w:rPr>
      </w:pPr>
      <w:r>
        <w:rPr>
          <w:rFonts w:ascii="Times New Roman" w:hAnsi="Times New Roman" w:cs="Times New Roman"/>
          <w:b/>
          <w:sz w:val="24"/>
          <w:szCs w:val="24"/>
        </w:rPr>
        <w:t>2.</w:t>
      </w:r>
      <w:r w:rsidRPr="00813D0F">
        <w:rPr>
          <w:rFonts w:ascii="Times New Roman" w:hAnsi="Times New Roman" w:cs="Times New Roman"/>
          <w:sz w:val="24"/>
          <w:szCs w:val="24"/>
        </w:rPr>
        <w:t>[</w:t>
      </w:r>
      <w:r>
        <w:rPr>
          <w:rFonts w:ascii="Times New Roman" w:hAnsi="Times New Roman" w:cs="Times New Roman"/>
          <w:sz w:val="24"/>
          <w:szCs w:val="24"/>
        </w:rPr>
        <w:t>T</w:t>
      </w:r>
      <w:r w:rsidRPr="00607EF8">
        <w:rPr>
          <w:rFonts w:ascii="Times New Roman" w:hAnsi="Times New Roman" w:cs="Times New Roman"/>
          <w:sz w:val="24"/>
          <w:szCs w:val="24"/>
        </w:rPr>
        <w:t>he company has an extensive client base and that it is working across the globe, an aspect which allows it to meet the needs of its customers from a global perspective.</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sz w:val="24"/>
          <w:szCs w:val="24"/>
        </w:rPr>
      </w:pPr>
      <w:r>
        <w:rPr>
          <w:rFonts w:ascii="Times New Roman" w:hAnsi="Times New Roman" w:cs="Times New Roman"/>
          <w:b/>
          <w:sz w:val="24"/>
          <w:szCs w:val="24"/>
        </w:rPr>
        <w:t xml:space="preserve">3. </w:t>
      </w:r>
      <w:r w:rsidRPr="00813D0F">
        <w:rPr>
          <w:rFonts w:ascii="Times New Roman" w:hAnsi="Times New Roman" w:cs="Times New Roman"/>
          <w:sz w:val="24"/>
          <w:szCs w:val="24"/>
        </w:rPr>
        <w:t>[</w:t>
      </w:r>
      <w:r>
        <w:rPr>
          <w:rFonts w:ascii="Times New Roman" w:hAnsi="Times New Roman" w:cs="Times New Roman"/>
          <w:sz w:val="24"/>
          <w:szCs w:val="24"/>
        </w:rPr>
        <w:t>T</w:t>
      </w:r>
      <w:r w:rsidRPr="00607EF8">
        <w:rPr>
          <w:rFonts w:ascii="Times New Roman" w:hAnsi="Times New Roman" w:cs="Times New Roman"/>
          <w:sz w:val="24"/>
          <w:szCs w:val="24"/>
        </w:rPr>
        <w:t>he company is featured with highly skilled as well as proficient staffs in its core departments on this brand, an aspect which allows for quality services as well as accuracy in sharing of information within the company for the development of the project and the IT industry as well.</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b/>
          <w:sz w:val="24"/>
          <w:szCs w:val="24"/>
        </w:rPr>
      </w:pPr>
      <w:r>
        <w:rPr>
          <w:rFonts w:ascii="Times New Roman" w:hAnsi="Times New Roman" w:cs="Times New Roman"/>
          <w:b/>
          <w:sz w:val="24"/>
          <w:szCs w:val="24"/>
        </w:rPr>
        <w:t>List 3 Weaknesses: (Make sure you label why you call each item a weakness):</w:t>
      </w:r>
    </w:p>
    <w:p w:rsidR="002B4A07" w:rsidRDefault="002B4A07" w:rsidP="002B4A07">
      <w:pPr>
        <w:spacing w:before="60" w:after="60" w:line="480" w:lineRule="auto"/>
        <w:rPr>
          <w:rFonts w:ascii="Times New Roman" w:hAnsi="Times New Roman" w:cs="Times New Roman"/>
          <w:b/>
          <w:sz w:val="24"/>
          <w:szCs w:val="24"/>
        </w:rPr>
      </w:pPr>
      <w:r>
        <w:rPr>
          <w:rFonts w:ascii="Times New Roman" w:hAnsi="Times New Roman" w:cs="Times New Roman"/>
          <w:b/>
          <w:sz w:val="24"/>
          <w:szCs w:val="24"/>
        </w:rPr>
        <w:t xml:space="preserve">1. </w:t>
      </w:r>
      <w:r w:rsidRPr="00813D0F">
        <w:rPr>
          <w:rFonts w:ascii="Times New Roman" w:hAnsi="Times New Roman" w:cs="Times New Roman"/>
          <w:sz w:val="24"/>
          <w:szCs w:val="24"/>
        </w:rPr>
        <w:t>[</w:t>
      </w:r>
      <w:r>
        <w:rPr>
          <w:rFonts w:ascii="Times New Roman" w:hAnsi="Times New Roman" w:cs="Times New Roman"/>
          <w:sz w:val="24"/>
          <w:szCs w:val="24"/>
        </w:rPr>
        <w:t>T</w:t>
      </w:r>
      <w:r w:rsidRPr="00607EF8">
        <w:rPr>
          <w:rFonts w:ascii="Times New Roman" w:hAnsi="Times New Roman" w:cs="Times New Roman"/>
          <w:sz w:val="24"/>
          <w:szCs w:val="24"/>
        </w:rPr>
        <w:t xml:space="preserve">he company has been unfolding more than </w:t>
      </w:r>
      <w:r w:rsidR="001468B9" w:rsidRPr="00607EF8">
        <w:rPr>
          <w:rFonts w:ascii="Times New Roman" w:hAnsi="Times New Roman" w:cs="Times New Roman"/>
          <w:sz w:val="24"/>
          <w:szCs w:val="24"/>
        </w:rPr>
        <w:t>it needs</w:t>
      </w:r>
      <w:r w:rsidRPr="00607EF8">
        <w:rPr>
          <w:rFonts w:ascii="Times New Roman" w:hAnsi="Times New Roman" w:cs="Times New Roman"/>
          <w:sz w:val="24"/>
          <w:szCs w:val="24"/>
        </w:rPr>
        <w:t xml:space="preserve"> due to the increased demand for IT product and services in the global market (Nahmias &amp; Olsen, 2015).</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b/>
          <w:sz w:val="24"/>
          <w:szCs w:val="24"/>
        </w:rPr>
      </w:pPr>
      <w:r>
        <w:rPr>
          <w:rFonts w:ascii="Times New Roman" w:hAnsi="Times New Roman" w:cs="Times New Roman"/>
          <w:b/>
          <w:sz w:val="24"/>
          <w:szCs w:val="24"/>
        </w:rPr>
        <w:t>2.</w:t>
      </w:r>
      <w:r w:rsidRPr="00813D0F">
        <w:rPr>
          <w:rFonts w:ascii="Times New Roman" w:hAnsi="Times New Roman" w:cs="Times New Roman"/>
          <w:sz w:val="24"/>
          <w:szCs w:val="24"/>
        </w:rPr>
        <w:t>[</w:t>
      </w:r>
      <w:r>
        <w:rPr>
          <w:rFonts w:ascii="Times New Roman" w:hAnsi="Times New Roman" w:cs="Times New Roman"/>
          <w:sz w:val="24"/>
          <w:szCs w:val="24"/>
        </w:rPr>
        <w:t>T</w:t>
      </w:r>
      <w:r w:rsidRPr="00607EF8">
        <w:rPr>
          <w:rFonts w:ascii="Times New Roman" w:hAnsi="Times New Roman" w:cs="Times New Roman"/>
          <w:sz w:val="24"/>
          <w:szCs w:val="24"/>
        </w:rPr>
        <w:t>he company’s size is large and the expenses are also increasing rampantly, an aspect which is likely to narrow the profit margin of the company.</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sz w:val="24"/>
          <w:szCs w:val="24"/>
        </w:rPr>
      </w:pPr>
      <w:r>
        <w:rPr>
          <w:rFonts w:ascii="Times New Roman" w:hAnsi="Times New Roman" w:cs="Times New Roman"/>
          <w:b/>
          <w:sz w:val="24"/>
          <w:szCs w:val="24"/>
        </w:rPr>
        <w:t xml:space="preserve">3. </w:t>
      </w:r>
      <w:r w:rsidRPr="00813D0F">
        <w:rPr>
          <w:rFonts w:ascii="Times New Roman" w:hAnsi="Times New Roman" w:cs="Times New Roman"/>
          <w:sz w:val="24"/>
          <w:szCs w:val="24"/>
        </w:rPr>
        <w:t>[</w:t>
      </w:r>
      <w:r w:rsidRPr="00607EF8">
        <w:rPr>
          <w:rFonts w:ascii="Times New Roman" w:hAnsi="Times New Roman" w:cs="Times New Roman"/>
          <w:sz w:val="24"/>
          <w:szCs w:val="24"/>
        </w:rPr>
        <w:t>IBM offers attention to a variety of large corporate sectors, unlike it is the care with the small industries, and this variance hampers its earnings.</w:t>
      </w:r>
      <w:r w:rsidRPr="00813D0F">
        <w:rPr>
          <w:rFonts w:ascii="Times New Roman" w:hAnsi="Times New Roman" w:cs="Times New Roman"/>
          <w:sz w:val="24"/>
          <w:szCs w:val="24"/>
        </w:rPr>
        <w:t>]</w:t>
      </w:r>
    </w:p>
    <w:p w:rsidR="002B4A07" w:rsidRPr="00813D0F" w:rsidRDefault="002B4A07" w:rsidP="002B4A07">
      <w:pPr>
        <w:spacing w:before="60" w:after="60" w:line="480" w:lineRule="auto"/>
        <w:rPr>
          <w:rFonts w:ascii="Times New Roman" w:hAnsi="Times New Roman" w:cs="Times New Roman"/>
          <w:sz w:val="24"/>
          <w:szCs w:val="24"/>
        </w:rPr>
      </w:pPr>
    </w:p>
    <w:p w:rsidR="002B4A07" w:rsidRDefault="002B4A07" w:rsidP="002B4A07">
      <w:pPr>
        <w:spacing w:before="60" w:after="120" w:line="480" w:lineRule="auto"/>
        <w:rPr>
          <w:rFonts w:ascii="Times New Roman" w:hAnsi="Times New Roman" w:cs="Times New Roman"/>
          <w:b/>
          <w:sz w:val="24"/>
          <w:szCs w:val="24"/>
        </w:rPr>
      </w:pPr>
      <w:r w:rsidRPr="00813D0F">
        <w:rPr>
          <w:rFonts w:ascii="Times New Roman" w:hAnsi="Times New Roman" w:cs="Times New Roman"/>
          <w:b/>
          <w:sz w:val="24"/>
          <w:szCs w:val="24"/>
        </w:rPr>
        <w:lastRenderedPageBreak/>
        <w:t>This</w:t>
      </w:r>
      <w:r>
        <w:rPr>
          <w:rFonts w:ascii="Times New Roman" w:hAnsi="Times New Roman" w:cs="Times New Roman"/>
          <w:b/>
          <w:sz w:val="24"/>
          <w:szCs w:val="24"/>
        </w:rPr>
        <w:t xml:space="preserve"> Section deals with </w:t>
      </w:r>
      <w:r w:rsidRPr="00813D0F">
        <w:rPr>
          <w:rFonts w:ascii="Times New Roman" w:hAnsi="Times New Roman" w:cs="Times New Roman"/>
          <w:b/>
          <w:sz w:val="24"/>
          <w:szCs w:val="24"/>
        </w:rPr>
        <w:t>what the company/brand needs to become.</w:t>
      </w:r>
    </w:p>
    <w:p w:rsidR="002B4A07" w:rsidRPr="00813D0F" w:rsidRDefault="002B4A07" w:rsidP="002B4A07">
      <w:pPr>
        <w:spacing w:before="60" w:after="120" w:line="480" w:lineRule="auto"/>
        <w:rPr>
          <w:rFonts w:ascii="Times New Roman" w:hAnsi="Times New Roman" w:cs="Times New Roman"/>
          <w:b/>
          <w:sz w:val="24"/>
          <w:szCs w:val="24"/>
        </w:rPr>
      </w:pPr>
      <w:r w:rsidRPr="00813D0F">
        <w:rPr>
          <w:rFonts w:ascii="Times New Roman" w:hAnsi="Times New Roman" w:cs="Times New Roman"/>
          <w:b/>
          <w:sz w:val="24"/>
          <w:szCs w:val="24"/>
        </w:rPr>
        <w:t>How can the company/brand improve its weaknesses and maintain or grow its strengths? Suggest how the company/brand can improve upon the things it does well and not so well.</w:t>
      </w:r>
    </w:p>
    <w:p w:rsidR="002B4A07" w:rsidRPr="00813D0F" w:rsidRDefault="002B4A07" w:rsidP="002B4A07">
      <w:pPr>
        <w:spacing w:line="480" w:lineRule="auto"/>
        <w:ind w:firstLine="720"/>
        <w:rPr>
          <w:rFonts w:ascii="Times New Roman" w:hAnsi="Times New Roman" w:cs="Times New Roman"/>
          <w:sz w:val="24"/>
          <w:szCs w:val="24"/>
        </w:rPr>
      </w:pPr>
      <w:r w:rsidRPr="00813D0F">
        <w:rPr>
          <w:rFonts w:ascii="Times New Roman" w:hAnsi="Times New Roman" w:cs="Times New Roman"/>
          <w:sz w:val="24"/>
          <w:szCs w:val="24"/>
        </w:rPr>
        <w:t>[</w:t>
      </w:r>
      <w:r w:rsidRPr="00607EF8">
        <w:rPr>
          <w:rFonts w:ascii="Times New Roman" w:hAnsi="Times New Roman" w:cs="Times New Roman"/>
          <w:sz w:val="24"/>
          <w:szCs w:val="24"/>
        </w:rPr>
        <w:t>The primary intent of the company is to become the leader in the IT industry. However, it needs to complement its strengths and address its affiliated weaknesses. The company can improve its weaknesses and grow its strengths through research and development. In this setting, the company should research on the root causes of its weaknesses and stage inevitable solutions. Also, research and development should shed light on how the company can maximize its strength</w:t>
      </w:r>
      <w:r>
        <w:rPr>
          <w:rFonts w:ascii="Times New Roman" w:hAnsi="Times New Roman" w:cs="Times New Roman"/>
          <w:sz w:val="24"/>
          <w:szCs w:val="24"/>
        </w:rPr>
        <w:t>s through core market research.</w:t>
      </w:r>
      <w:r w:rsidRPr="00813D0F">
        <w:rPr>
          <w:rFonts w:ascii="Times New Roman" w:hAnsi="Times New Roman" w:cs="Times New Roman"/>
          <w:sz w:val="24"/>
          <w:szCs w:val="24"/>
        </w:rPr>
        <w:t>]</w:t>
      </w:r>
    </w:p>
    <w:p w:rsidR="002B4A07" w:rsidRPr="00813D0F" w:rsidRDefault="002B4A07" w:rsidP="002B4A07">
      <w:pPr>
        <w:spacing w:before="60" w:after="60" w:line="480" w:lineRule="auto"/>
        <w:rPr>
          <w:rFonts w:ascii="Times New Roman" w:hAnsi="Times New Roman" w:cs="Times New Roman"/>
          <w:b/>
          <w:sz w:val="24"/>
          <w:szCs w:val="24"/>
          <w:u w:val="single"/>
        </w:rPr>
      </w:pPr>
      <w:r w:rsidRPr="00813D0F">
        <w:rPr>
          <w:rFonts w:ascii="Times New Roman" w:hAnsi="Times New Roman" w:cs="Times New Roman"/>
          <w:b/>
          <w:sz w:val="24"/>
          <w:szCs w:val="24"/>
          <w:u w:val="single"/>
        </w:rPr>
        <w:t>3. Context</w:t>
      </w:r>
    </w:p>
    <w:p w:rsidR="002B4A07" w:rsidRPr="00813D0F" w:rsidRDefault="002B4A07" w:rsidP="002B4A07">
      <w:pPr>
        <w:spacing w:before="60" w:after="60" w:line="480" w:lineRule="auto"/>
        <w:rPr>
          <w:rFonts w:ascii="Times New Roman" w:hAnsi="Times New Roman" w:cs="Times New Roman"/>
          <w:b/>
          <w:sz w:val="24"/>
          <w:szCs w:val="24"/>
        </w:rPr>
      </w:pPr>
      <w:r w:rsidRPr="00813D0F">
        <w:rPr>
          <w:rFonts w:ascii="Times New Roman" w:hAnsi="Times New Roman" w:cs="Times New Roman"/>
          <w:b/>
          <w:sz w:val="24"/>
          <w:szCs w:val="24"/>
        </w:rPr>
        <w:t>Define the current business environment. Include information about political, legal, economic technological and societal factors that may influence sales.</w:t>
      </w:r>
    </w:p>
    <w:p w:rsidR="002B4A07" w:rsidRPr="00813D0F" w:rsidRDefault="002B4A07" w:rsidP="002B4A07">
      <w:pPr>
        <w:spacing w:before="60" w:after="120" w:line="480" w:lineRule="auto"/>
        <w:rPr>
          <w:rFonts w:ascii="Times New Roman" w:hAnsi="Times New Roman" w:cs="Times New Roman"/>
          <w:sz w:val="24"/>
          <w:szCs w:val="24"/>
        </w:rPr>
      </w:pPr>
      <w:r w:rsidRPr="00813D0F">
        <w:rPr>
          <w:rFonts w:ascii="Times New Roman" w:hAnsi="Times New Roman" w:cs="Times New Roman"/>
          <w:sz w:val="24"/>
          <w:szCs w:val="24"/>
        </w:rPr>
        <w:t xml:space="preserve">For example: You could perhaps discuss the current trends and conditions for this Industry and for the brand. It’s possible to include information about how the Economy </w:t>
      </w:r>
      <w:r w:rsidR="001468B9" w:rsidRPr="00813D0F">
        <w:rPr>
          <w:rFonts w:ascii="Times New Roman" w:hAnsi="Times New Roman" w:cs="Times New Roman"/>
          <w:sz w:val="24"/>
          <w:szCs w:val="24"/>
        </w:rPr>
        <w:t>affects this</w:t>
      </w:r>
      <w:r w:rsidRPr="00813D0F">
        <w:rPr>
          <w:rFonts w:ascii="Times New Roman" w:hAnsi="Times New Roman" w:cs="Times New Roman"/>
          <w:sz w:val="24"/>
          <w:szCs w:val="24"/>
        </w:rPr>
        <w:t xml:space="preserve"> </w:t>
      </w:r>
      <w:r w:rsidR="001468B9" w:rsidRPr="00813D0F">
        <w:rPr>
          <w:rFonts w:ascii="Times New Roman" w:hAnsi="Times New Roman" w:cs="Times New Roman"/>
          <w:sz w:val="24"/>
          <w:szCs w:val="24"/>
        </w:rPr>
        <w:t>industry. This</w:t>
      </w:r>
      <w:r w:rsidRPr="00813D0F">
        <w:rPr>
          <w:rFonts w:ascii="Times New Roman" w:hAnsi="Times New Roman" w:cs="Times New Roman"/>
          <w:sz w:val="24"/>
          <w:szCs w:val="24"/>
        </w:rPr>
        <w:t xml:space="preserve"> could include changes in </w:t>
      </w:r>
      <w:r w:rsidR="001468B9" w:rsidRPr="00813D0F">
        <w:rPr>
          <w:rFonts w:ascii="Times New Roman" w:hAnsi="Times New Roman" w:cs="Times New Roman"/>
          <w:sz w:val="24"/>
          <w:szCs w:val="24"/>
        </w:rPr>
        <w:t>income: are</w:t>
      </w:r>
      <w:r w:rsidRPr="00813D0F">
        <w:rPr>
          <w:rFonts w:ascii="Times New Roman" w:hAnsi="Times New Roman" w:cs="Times New Roman"/>
          <w:sz w:val="24"/>
          <w:szCs w:val="24"/>
        </w:rPr>
        <w:t xml:space="preserve"> people losing jobs, or getting paid </w:t>
      </w:r>
      <w:r w:rsidR="001468B9" w:rsidRPr="00813D0F">
        <w:rPr>
          <w:rFonts w:ascii="Times New Roman" w:hAnsi="Times New Roman" w:cs="Times New Roman"/>
          <w:sz w:val="24"/>
          <w:szCs w:val="24"/>
        </w:rPr>
        <w:t>more? Changes</w:t>
      </w:r>
      <w:r w:rsidRPr="00813D0F">
        <w:rPr>
          <w:rFonts w:ascii="Times New Roman" w:hAnsi="Times New Roman" w:cs="Times New Roman"/>
          <w:sz w:val="24"/>
          <w:szCs w:val="24"/>
        </w:rPr>
        <w:t xml:space="preserve"> in spending habits could be considered as well. Other factors such as use of public transportation </w:t>
      </w:r>
      <w:r w:rsidR="001468B9" w:rsidRPr="00813D0F">
        <w:rPr>
          <w:rFonts w:ascii="Times New Roman" w:hAnsi="Times New Roman" w:cs="Times New Roman"/>
          <w:sz w:val="24"/>
          <w:szCs w:val="24"/>
        </w:rPr>
        <w:t>and shopping</w:t>
      </w:r>
      <w:r w:rsidRPr="00813D0F">
        <w:rPr>
          <w:rFonts w:ascii="Times New Roman" w:hAnsi="Times New Roman" w:cs="Times New Roman"/>
          <w:sz w:val="24"/>
          <w:szCs w:val="24"/>
        </w:rPr>
        <w:t xml:space="preserve"> online may also be </w:t>
      </w:r>
      <w:r w:rsidR="001468B9" w:rsidRPr="00813D0F">
        <w:rPr>
          <w:rFonts w:ascii="Times New Roman" w:hAnsi="Times New Roman" w:cs="Times New Roman"/>
          <w:sz w:val="24"/>
          <w:szCs w:val="24"/>
        </w:rPr>
        <w:t>relevant. Whether</w:t>
      </w:r>
      <w:r w:rsidRPr="00813D0F">
        <w:rPr>
          <w:rFonts w:ascii="Times New Roman" w:hAnsi="Times New Roman" w:cs="Times New Roman"/>
          <w:sz w:val="24"/>
          <w:szCs w:val="24"/>
        </w:rPr>
        <w:t xml:space="preserve"> or not the product is high-tech, or state-of-the-art can be also be included in describing the </w:t>
      </w:r>
      <w:r w:rsidR="001468B9" w:rsidRPr="00813D0F">
        <w:rPr>
          <w:rFonts w:ascii="Times New Roman" w:hAnsi="Times New Roman" w:cs="Times New Roman"/>
          <w:sz w:val="24"/>
          <w:szCs w:val="24"/>
        </w:rPr>
        <w:t>context. For</w:t>
      </w:r>
      <w:r w:rsidRPr="00813D0F">
        <w:rPr>
          <w:rFonts w:ascii="Times New Roman" w:hAnsi="Times New Roman" w:cs="Times New Roman"/>
          <w:sz w:val="24"/>
          <w:szCs w:val="24"/>
        </w:rPr>
        <w:t xml:space="preserve"> example, are there other companies producing new versions of the product? Is the market changing quickly? How is technology affecting this product or service? Are there any new laws that may affect the brand?</w:t>
      </w:r>
    </w:p>
    <w:p w:rsidR="002B4A07" w:rsidRDefault="002B4A07" w:rsidP="002B4A07">
      <w:pPr>
        <w:spacing w:line="480" w:lineRule="auto"/>
        <w:rPr>
          <w:rFonts w:ascii="Times New Roman" w:hAnsi="Times New Roman" w:cs="Times New Roman"/>
          <w:sz w:val="24"/>
          <w:szCs w:val="24"/>
        </w:rPr>
      </w:pPr>
      <w:r w:rsidRPr="005C7EFC">
        <w:rPr>
          <w:rFonts w:ascii="Times New Roman" w:hAnsi="Times New Roman" w:cs="Times New Roman"/>
          <w:b/>
          <w:sz w:val="24"/>
          <w:szCs w:val="24"/>
        </w:rPr>
        <w:lastRenderedPageBreak/>
        <w:t>Political Environment</w:t>
      </w:r>
      <w:r>
        <w:rPr>
          <w:rFonts w:ascii="Times New Roman" w:hAnsi="Times New Roman" w:cs="Times New Roman"/>
          <w:sz w:val="24"/>
          <w:szCs w:val="24"/>
        </w:rPr>
        <w:t xml:space="preserve">: </w:t>
      </w:r>
      <w:r w:rsidRPr="00813D0F">
        <w:rPr>
          <w:rFonts w:ascii="Times New Roman" w:hAnsi="Times New Roman" w:cs="Times New Roman"/>
          <w:sz w:val="24"/>
          <w:szCs w:val="24"/>
        </w:rPr>
        <w:t>[</w:t>
      </w:r>
      <w:r w:rsidRPr="00607EF8">
        <w:rPr>
          <w:rFonts w:ascii="Times New Roman" w:hAnsi="Times New Roman" w:cs="Times New Roman"/>
          <w:sz w:val="24"/>
          <w:szCs w:val="24"/>
        </w:rPr>
        <w:t>IBM’s political environment is featured with varied external factors. As such, governments are moving to digitalization, an aspect which created added opportunity for IBM to provide IT products. There is increasingly growing political support for e-technologies (Nelson, 2016). Further, there is improving governmental efforts for dat</w:t>
      </w:r>
      <w:r>
        <w:rPr>
          <w:rFonts w:ascii="Times New Roman" w:hAnsi="Times New Roman" w:cs="Times New Roman"/>
          <w:sz w:val="24"/>
          <w:szCs w:val="24"/>
        </w:rPr>
        <w:t>a protection from the industry.</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b/>
          <w:sz w:val="24"/>
          <w:szCs w:val="24"/>
        </w:rPr>
      </w:pPr>
      <w:r>
        <w:rPr>
          <w:rFonts w:ascii="Times New Roman" w:hAnsi="Times New Roman" w:cs="Times New Roman"/>
          <w:b/>
          <w:sz w:val="24"/>
          <w:szCs w:val="24"/>
        </w:rPr>
        <w:t>Legal</w:t>
      </w:r>
      <w:r>
        <w:rPr>
          <w:rFonts w:ascii="Times New Roman" w:hAnsi="Times New Roman" w:cs="Times New Roman"/>
          <w:sz w:val="24"/>
          <w:szCs w:val="24"/>
        </w:rPr>
        <w:t xml:space="preserve">: </w:t>
      </w:r>
      <w:r w:rsidRPr="00813D0F">
        <w:rPr>
          <w:rFonts w:ascii="Times New Roman" w:hAnsi="Times New Roman" w:cs="Times New Roman"/>
          <w:sz w:val="24"/>
          <w:szCs w:val="24"/>
        </w:rPr>
        <w:t>[</w:t>
      </w:r>
      <w:r w:rsidRPr="00607EF8">
        <w:rPr>
          <w:rFonts w:ascii="Times New Roman" w:hAnsi="Times New Roman" w:cs="Times New Roman"/>
          <w:sz w:val="24"/>
          <w:szCs w:val="24"/>
        </w:rPr>
        <w:t>IBM should be devoted to addressing a variety of external socio</w:t>
      </w:r>
      <w:r>
        <w:rPr>
          <w:rFonts w:ascii="Times New Roman" w:hAnsi="Times New Roman" w:cs="Times New Roman"/>
          <w:sz w:val="24"/>
          <w:szCs w:val="24"/>
        </w:rPr>
        <w:t>-</w:t>
      </w:r>
      <w:r w:rsidRPr="00607EF8">
        <w:rPr>
          <w:rFonts w:ascii="Times New Roman" w:hAnsi="Times New Roman" w:cs="Times New Roman"/>
          <w:sz w:val="24"/>
          <w:szCs w:val="24"/>
        </w:rPr>
        <w:t>cultural factors. These include the rising purchasing capacities from a global perspective, an added opportunity to penetrate the markets. There is a rising utilization of customer services in the context of evaluating product quality (Nelson, 2016). Another factor is the increased use of online services, an aspect which allows for rapid market penetration.</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b/>
          <w:sz w:val="24"/>
          <w:szCs w:val="24"/>
        </w:rPr>
      </w:pPr>
      <w:r>
        <w:rPr>
          <w:rFonts w:ascii="Times New Roman" w:hAnsi="Times New Roman" w:cs="Times New Roman"/>
          <w:b/>
          <w:sz w:val="24"/>
          <w:szCs w:val="24"/>
        </w:rPr>
        <w:t>Economic</w:t>
      </w:r>
      <w:r>
        <w:rPr>
          <w:rFonts w:ascii="Times New Roman" w:hAnsi="Times New Roman" w:cs="Times New Roman"/>
          <w:sz w:val="24"/>
          <w:szCs w:val="24"/>
        </w:rPr>
        <w:t xml:space="preserve">: </w:t>
      </w:r>
      <w:r w:rsidRPr="00813D0F">
        <w:rPr>
          <w:rFonts w:ascii="Times New Roman" w:hAnsi="Times New Roman" w:cs="Times New Roman"/>
          <w:sz w:val="24"/>
          <w:szCs w:val="24"/>
        </w:rPr>
        <w:t>[</w:t>
      </w:r>
      <w:r>
        <w:rPr>
          <w:rFonts w:ascii="Times New Roman" w:hAnsi="Times New Roman" w:cs="Times New Roman"/>
          <w:sz w:val="24"/>
          <w:szCs w:val="24"/>
        </w:rPr>
        <w:t>T</w:t>
      </w:r>
      <w:r w:rsidRPr="00607EF8">
        <w:rPr>
          <w:rFonts w:ascii="Times New Roman" w:hAnsi="Times New Roman" w:cs="Times New Roman"/>
          <w:sz w:val="24"/>
          <w:szCs w:val="24"/>
        </w:rPr>
        <w:t>he IBM is luck</w:t>
      </w:r>
      <w:r>
        <w:rPr>
          <w:rFonts w:ascii="Times New Roman" w:hAnsi="Times New Roman" w:cs="Times New Roman"/>
          <w:sz w:val="24"/>
          <w:szCs w:val="24"/>
        </w:rPr>
        <w:t>y</w:t>
      </w:r>
      <w:r w:rsidRPr="00607EF8">
        <w:rPr>
          <w:rFonts w:ascii="Times New Roman" w:hAnsi="Times New Roman" w:cs="Times New Roman"/>
          <w:sz w:val="24"/>
          <w:szCs w:val="24"/>
        </w:rPr>
        <w:t xml:space="preserve"> to account for stable economic growth in a major market, an aspect which allows for continuous development in their core operations, also, the company enjoys rapid growth for developing markets and this corresponds with the opportunities for information technology firms (Nelson, 2016). Further, the company enjoys a rising demand for online products through the widespread adoption of online services in the entire industry.</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sz w:val="24"/>
          <w:szCs w:val="24"/>
        </w:rPr>
      </w:pPr>
      <w:r>
        <w:rPr>
          <w:rFonts w:ascii="Times New Roman" w:hAnsi="Times New Roman" w:cs="Times New Roman"/>
          <w:b/>
          <w:sz w:val="24"/>
          <w:szCs w:val="24"/>
        </w:rPr>
        <w:t>Technological</w:t>
      </w:r>
      <w:r>
        <w:rPr>
          <w:rFonts w:ascii="Times New Roman" w:hAnsi="Times New Roman" w:cs="Times New Roman"/>
          <w:sz w:val="24"/>
          <w:szCs w:val="24"/>
        </w:rPr>
        <w:t xml:space="preserve">: </w:t>
      </w:r>
      <w:r w:rsidRPr="00813D0F">
        <w:rPr>
          <w:rFonts w:ascii="Times New Roman" w:hAnsi="Times New Roman" w:cs="Times New Roman"/>
          <w:sz w:val="24"/>
          <w:szCs w:val="24"/>
        </w:rPr>
        <w:t>[</w:t>
      </w:r>
      <w:r w:rsidRPr="00607EF8">
        <w:rPr>
          <w:rFonts w:ascii="Times New Roman" w:hAnsi="Times New Roman" w:cs="Times New Roman"/>
          <w:sz w:val="24"/>
          <w:szCs w:val="24"/>
        </w:rPr>
        <w:t>The core technological factors the IBM include technological integration in varied industries as well as markets. Cybercrime has also been termed as a real threat in the industry, and hence, IBM is hardly exceptional (Nelson, 2016). Through technology, there has been a rapid expansion in global internet accessibility.</w:t>
      </w:r>
      <w:r w:rsidRPr="00813D0F">
        <w:rPr>
          <w:rFonts w:ascii="Times New Roman" w:hAnsi="Times New Roman" w:cs="Times New Roman"/>
          <w:sz w:val="24"/>
          <w:szCs w:val="24"/>
        </w:rPr>
        <w:t>]</w:t>
      </w:r>
    </w:p>
    <w:p w:rsidR="002B4A07" w:rsidRPr="00813D0F" w:rsidRDefault="002B4A07" w:rsidP="002B4A07">
      <w:pPr>
        <w:spacing w:before="60" w:after="60" w:line="480" w:lineRule="auto"/>
        <w:rPr>
          <w:rFonts w:ascii="Times New Roman" w:hAnsi="Times New Roman" w:cs="Times New Roman"/>
          <w:sz w:val="24"/>
          <w:szCs w:val="24"/>
        </w:rPr>
      </w:pPr>
      <w:r>
        <w:rPr>
          <w:rFonts w:ascii="Times New Roman" w:hAnsi="Times New Roman" w:cs="Times New Roman"/>
          <w:b/>
          <w:sz w:val="24"/>
          <w:szCs w:val="24"/>
        </w:rPr>
        <w:t>Societal/Sociocultural</w:t>
      </w:r>
      <w:r>
        <w:rPr>
          <w:rFonts w:ascii="Times New Roman" w:hAnsi="Times New Roman" w:cs="Times New Roman"/>
          <w:sz w:val="24"/>
          <w:szCs w:val="24"/>
        </w:rPr>
        <w:t xml:space="preserve">: </w:t>
      </w:r>
      <w:r w:rsidRPr="00813D0F">
        <w:rPr>
          <w:rFonts w:ascii="Times New Roman" w:hAnsi="Times New Roman" w:cs="Times New Roman"/>
          <w:sz w:val="24"/>
          <w:szCs w:val="24"/>
        </w:rPr>
        <w:t>[</w:t>
      </w:r>
      <w:r w:rsidRPr="00607EF8">
        <w:rPr>
          <w:rFonts w:ascii="Times New Roman" w:hAnsi="Times New Roman" w:cs="Times New Roman"/>
          <w:sz w:val="24"/>
          <w:szCs w:val="24"/>
        </w:rPr>
        <w:t>IBM should be devoted to addressing a variety of external socio</w:t>
      </w:r>
      <w:r>
        <w:rPr>
          <w:rFonts w:ascii="Times New Roman" w:hAnsi="Times New Roman" w:cs="Times New Roman"/>
          <w:sz w:val="24"/>
          <w:szCs w:val="24"/>
        </w:rPr>
        <w:t>-</w:t>
      </w:r>
      <w:r w:rsidRPr="00607EF8">
        <w:rPr>
          <w:rFonts w:ascii="Times New Roman" w:hAnsi="Times New Roman" w:cs="Times New Roman"/>
          <w:sz w:val="24"/>
          <w:szCs w:val="24"/>
        </w:rPr>
        <w:t xml:space="preserve">cultural factors. These include the rising purchasing capacities from a global perspective, an </w:t>
      </w:r>
      <w:r w:rsidRPr="00607EF8">
        <w:rPr>
          <w:rFonts w:ascii="Times New Roman" w:hAnsi="Times New Roman" w:cs="Times New Roman"/>
          <w:sz w:val="24"/>
          <w:szCs w:val="24"/>
        </w:rPr>
        <w:lastRenderedPageBreak/>
        <w:t>added opportunity to penetrate the markets. There is a rising utilization of customer services in the context of evaluating product quality (Nelson, 2016). Another factor is the increased use of online services, an aspect which allows for rapid market penetration.</w:t>
      </w:r>
      <w:r w:rsidRPr="00813D0F">
        <w:rPr>
          <w:rFonts w:ascii="Times New Roman" w:hAnsi="Times New Roman" w:cs="Times New Roman"/>
          <w:sz w:val="24"/>
          <w:szCs w:val="24"/>
        </w:rPr>
        <w:t>]</w:t>
      </w:r>
    </w:p>
    <w:p w:rsidR="002B4A07" w:rsidRPr="00813D0F" w:rsidRDefault="002B4A07" w:rsidP="002B4A07">
      <w:pPr>
        <w:spacing w:before="60" w:after="60" w:line="480" w:lineRule="auto"/>
        <w:rPr>
          <w:rFonts w:ascii="Times New Roman" w:hAnsi="Times New Roman" w:cs="Times New Roman"/>
          <w:b/>
          <w:sz w:val="24"/>
          <w:szCs w:val="24"/>
        </w:rPr>
      </w:pPr>
    </w:p>
    <w:p w:rsidR="002B4A07" w:rsidRPr="00813D0F" w:rsidRDefault="002B4A07" w:rsidP="002B4A07">
      <w:pPr>
        <w:spacing w:before="60" w:after="60" w:line="480" w:lineRule="auto"/>
        <w:rPr>
          <w:rFonts w:ascii="Times New Roman" w:hAnsi="Times New Roman" w:cs="Times New Roman"/>
          <w:b/>
          <w:sz w:val="24"/>
          <w:szCs w:val="24"/>
          <w:u w:val="single"/>
        </w:rPr>
      </w:pPr>
      <w:r w:rsidRPr="00813D0F">
        <w:rPr>
          <w:rFonts w:ascii="Times New Roman" w:hAnsi="Times New Roman" w:cs="Times New Roman"/>
          <w:b/>
          <w:sz w:val="24"/>
          <w:szCs w:val="24"/>
          <w:u w:val="single"/>
        </w:rPr>
        <w:t>4. Collaborators</w:t>
      </w:r>
    </w:p>
    <w:p w:rsidR="002B4A07" w:rsidRPr="00813D0F" w:rsidRDefault="002B4A07" w:rsidP="002B4A07">
      <w:pPr>
        <w:spacing w:before="60" w:after="120" w:line="480" w:lineRule="auto"/>
        <w:rPr>
          <w:rFonts w:ascii="Times New Roman" w:hAnsi="Times New Roman" w:cs="Times New Roman"/>
          <w:b/>
          <w:sz w:val="24"/>
          <w:szCs w:val="24"/>
        </w:rPr>
      </w:pPr>
      <w:r w:rsidRPr="00813D0F">
        <w:rPr>
          <w:rFonts w:ascii="Times New Roman" w:hAnsi="Times New Roman" w:cs="Times New Roman"/>
          <w:b/>
          <w:sz w:val="24"/>
          <w:szCs w:val="24"/>
        </w:rPr>
        <w:t xml:space="preserve">Define the business </w:t>
      </w:r>
      <w:r w:rsidR="001468B9" w:rsidRPr="00813D0F">
        <w:rPr>
          <w:rFonts w:ascii="Times New Roman" w:hAnsi="Times New Roman" w:cs="Times New Roman"/>
          <w:b/>
          <w:sz w:val="24"/>
          <w:szCs w:val="24"/>
        </w:rPr>
        <w:t>partnerships. Does</w:t>
      </w:r>
      <w:r w:rsidRPr="00813D0F">
        <w:rPr>
          <w:rFonts w:ascii="Times New Roman" w:hAnsi="Times New Roman" w:cs="Times New Roman"/>
          <w:b/>
          <w:sz w:val="24"/>
          <w:szCs w:val="24"/>
        </w:rPr>
        <w:t xml:space="preserve"> the company/brand have any current </w:t>
      </w:r>
      <w:r w:rsidR="001468B9" w:rsidRPr="00813D0F">
        <w:rPr>
          <w:rFonts w:ascii="Times New Roman" w:hAnsi="Times New Roman" w:cs="Times New Roman"/>
          <w:b/>
          <w:sz w:val="24"/>
          <w:szCs w:val="24"/>
        </w:rPr>
        <w:t>partnerships? What</w:t>
      </w:r>
      <w:r w:rsidRPr="00813D0F">
        <w:rPr>
          <w:rFonts w:ascii="Times New Roman" w:hAnsi="Times New Roman" w:cs="Times New Roman"/>
          <w:b/>
          <w:sz w:val="24"/>
          <w:szCs w:val="24"/>
        </w:rPr>
        <w:t xml:space="preserve"> other company/brand may be a good partner for them?</w:t>
      </w:r>
    </w:p>
    <w:p w:rsidR="002B4A07" w:rsidRDefault="002B4A07" w:rsidP="002B4A07">
      <w:pPr>
        <w:spacing w:before="60" w:after="60" w:line="480" w:lineRule="auto"/>
        <w:rPr>
          <w:rFonts w:ascii="Times New Roman" w:hAnsi="Times New Roman" w:cs="Times New Roman"/>
          <w:sz w:val="24"/>
          <w:szCs w:val="24"/>
        </w:rPr>
      </w:pPr>
      <w:r>
        <w:rPr>
          <w:rFonts w:ascii="Times New Roman" w:hAnsi="Times New Roman" w:cs="Times New Roman"/>
          <w:sz w:val="24"/>
          <w:szCs w:val="24"/>
        </w:rPr>
        <w:t xml:space="preserve">Current Partnerships and the discussion on them: </w:t>
      </w:r>
      <w:r w:rsidRPr="00813D0F">
        <w:rPr>
          <w:rFonts w:ascii="Times New Roman" w:hAnsi="Times New Roman" w:cs="Times New Roman"/>
          <w:sz w:val="24"/>
          <w:szCs w:val="24"/>
        </w:rPr>
        <w:t>[</w:t>
      </w:r>
      <w:r w:rsidRPr="00607EF8">
        <w:rPr>
          <w:rFonts w:ascii="Times New Roman" w:hAnsi="Times New Roman" w:cs="Times New Roman"/>
          <w:sz w:val="24"/>
          <w:szCs w:val="24"/>
        </w:rPr>
        <w:t xml:space="preserve">Business partnership refers to a certain type of legal relationship amid corporations. The company has an IBM </w:t>
      </w:r>
      <w:r w:rsidR="001468B9" w:rsidRPr="00607EF8">
        <w:rPr>
          <w:rFonts w:ascii="Times New Roman" w:hAnsi="Times New Roman" w:cs="Times New Roman"/>
          <w:sz w:val="24"/>
          <w:szCs w:val="24"/>
        </w:rPr>
        <w:t>Partner World</w:t>
      </w:r>
      <w:r w:rsidRPr="00607EF8">
        <w:rPr>
          <w:rFonts w:ascii="Times New Roman" w:hAnsi="Times New Roman" w:cs="Times New Roman"/>
          <w:sz w:val="24"/>
          <w:szCs w:val="24"/>
        </w:rPr>
        <w:t xml:space="preserve"> program which was developed for any interested business to partner with the IBM. More specifically, the majority of the company partners come from both small and large companies (Nelson, 2016). The major role of IBM </w:t>
      </w:r>
      <w:r w:rsidR="001468B9" w:rsidRPr="00607EF8">
        <w:rPr>
          <w:rFonts w:ascii="Times New Roman" w:hAnsi="Times New Roman" w:cs="Times New Roman"/>
          <w:sz w:val="24"/>
          <w:szCs w:val="24"/>
        </w:rPr>
        <w:t>Partner World</w:t>
      </w:r>
      <w:r w:rsidRPr="00607EF8">
        <w:rPr>
          <w:rFonts w:ascii="Times New Roman" w:hAnsi="Times New Roman" w:cs="Times New Roman"/>
          <w:sz w:val="24"/>
          <w:szCs w:val="24"/>
        </w:rPr>
        <w:t xml:space="preserve"> is to help you achieve new levels of success amid all partners.</w:t>
      </w:r>
      <w:r w:rsidRPr="00813D0F">
        <w:rPr>
          <w:rFonts w:ascii="Times New Roman" w:hAnsi="Times New Roman" w:cs="Times New Roman"/>
          <w:sz w:val="24"/>
          <w:szCs w:val="24"/>
        </w:rPr>
        <w:t>]</w:t>
      </w:r>
    </w:p>
    <w:p w:rsidR="002B4A07" w:rsidRPr="00813D0F" w:rsidRDefault="002B4A07" w:rsidP="002B4A07">
      <w:pPr>
        <w:spacing w:before="60" w:after="60" w:line="480" w:lineRule="auto"/>
        <w:rPr>
          <w:rFonts w:ascii="Times New Roman" w:hAnsi="Times New Roman" w:cs="Times New Roman"/>
          <w:sz w:val="24"/>
          <w:szCs w:val="24"/>
        </w:rPr>
      </w:pPr>
      <w:r>
        <w:rPr>
          <w:rFonts w:ascii="Times New Roman" w:hAnsi="Times New Roman" w:cs="Times New Roman"/>
          <w:sz w:val="24"/>
          <w:szCs w:val="24"/>
        </w:rPr>
        <w:t xml:space="preserve">Proposed Partnerships and the discussion them: </w:t>
      </w:r>
      <w:r w:rsidRPr="00813D0F">
        <w:rPr>
          <w:rFonts w:ascii="Times New Roman" w:hAnsi="Times New Roman" w:cs="Times New Roman"/>
          <w:sz w:val="24"/>
          <w:szCs w:val="24"/>
        </w:rPr>
        <w:t>[</w:t>
      </w:r>
      <w:r w:rsidRPr="00607EF8">
        <w:rPr>
          <w:rFonts w:ascii="Times New Roman" w:hAnsi="Times New Roman" w:cs="Times New Roman"/>
          <w:sz w:val="24"/>
          <w:szCs w:val="24"/>
        </w:rPr>
        <w:t>IBM has many opportunities for multiple partnerships to support its operations. These include venturing in cloud computing initiatives for the provision of improved system services. IBM should partner with Conference Service Providers, an aspect which will allow for accurate application of IT tools, development interfaces as well as support to deliver online marketing needs, among others.</w:t>
      </w:r>
      <w:r w:rsidRPr="00813D0F">
        <w:rPr>
          <w:rFonts w:ascii="Times New Roman" w:hAnsi="Times New Roman" w:cs="Times New Roman"/>
          <w:sz w:val="24"/>
          <w:szCs w:val="24"/>
        </w:rPr>
        <w:t>]</w:t>
      </w:r>
    </w:p>
    <w:p w:rsidR="002B4A07" w:rsidRPr="00813D0F" w:rsidRDefault="002B4A07" w:rsidP="002B4A07">
      <w:pPr>
        <w:spacing w:before="60" w:after="60" w:line="480" w:lineRule="auto"/>
        <w:rPr>
          <w:rFonts w:ascii="Times New Roman" w:hAnsi="Times New Roman" w:cs="Times New Roman"/>
          <w:b/>
          <w:sz w:val="24"/>
          <w:szCs w:val="24"/>
          <w:u w:val="single"/>
        </w:rPr>
      </w:pPr>
      <w:r w:rsidRPr="00813D0F">
        <w:rPr>
          <w:rFonts w:ascii="Times New Roman" w:hAnsi="Times New Roman" w:cs="Times New Roman"/>
          <w:b/>
          <w:sz w:val="24"/>
          <w:szCs w:val="24"/>
          <w:u w:val="single"/>
        </w:rPr>
        <w:t>5. Competitors</w:t>
      </w:r>
    </w:p>
    <w:p w:rsidR="002B4A07" w:rsidRPr="00813D0F" w:rsidRDefault="002B4A07" w:rsidP="002B4A07">
      <w:pPr>
        <w:spacing w:before="60" w:after="120" w:line="480" w:lineRule="auto"/>
        <w:rPr>
          <w:rFonts w:ascii="Times New Roman" w:hAnsi="Times New Roman" w:cs="Times New Roman"/>
          <w:b/>
          <w:sz w:val="24"/>
          <w:szCs w:val="24"/>
        </w:rPr>
      </w:pPr>
      <w:r w:rsidRPr="00813D0F">
        <w:rPr>
          <w:rFonts w:ascii="Times New Roman" w:hAnsi="Times New Roman" w:cs="Times New Roman"/>
          <w:b/>
          <w:sz w:val="24"/>
          <w:szCs w:val="24"/>
        </w:rPr>
        <w:lastRenderedPageBreak/>
        <w:t>Who are the main competitors?</w:t>
      </w:r>
      <w:r>
        <w:rPr>
          <w:rFonts w:ascii="Times New Roman" w:hAnsi="Times New Roman" w:cs="Times New Roman"/>
          <w:b/>
          <w:sz w:val="24"/>
          <w:szCs w:val="24"/>
        </w:rPr>
        <w:t xml:space="preserve"> Label and discuss the top three competitors and why you consider them a competitor. </w:t>
      </w:r>
    </w:p>
    <w:p w:rsidR="002B4A07" w:rsidRDefault="002B4A07" w:rsidP="002B4A07">
      <w:pPr>
        <w:spacing w:before="60" w:after="60" w:line="480" w:lineRule="auto"/>
        <w:rPr>
          <w:rFonts w:ascii="Times New Roman" w:hAnsi="Times New Roman" w:cs="Times New Roman"/>
          <w:sz w:val="24"/>
          <w:szCs w:val="24"/>
        </w:rPr>
      </w:pPr>
      <w:r w:rsidRPr="005C7EFC">
        <w:rPr>
          <w:rFonts w:ascii="Times New Roman" w:hAnsi="Times New Roman" w:cs="Times New Roman"/>
          <w:b/>
          <w:sz w:val="24"/>
          <w:szCs w:val="24"/>
        </w:rPr>
        <w:t>Competitor 1:</w:t>
      </w:r>
      <w:r w:rsidRPr="00813D0F">
        <w:rPr>
          <w:rFonts w:ascii="Times New Roman" w:hAnsi="Times New Roman" w:cs="Times New Roman"/>
          <w:sz w:val="24"/>
          <w:szCs w:val="24"/>
        </w:rPr>
        <w:t>[</w:t>
      </w:r>
      <w:r w:rsidRPr="00607EF8">
        <w:rPr>
          <w:rFonts w:ascii="Times New Roman" w:hAnsi="Times New Roman" w:cs="Times New Roman"/>
          <w:sz w:val="24"/>
          <w:szCs w:val="24"/>
        </w:rPr>
        <w:t>Hewlett Packard, an IT company that manufactures as well as sells personal computers IT services, software and offer solutions to large enterprises and individual customers.</w:t>
      </w:r>
      <w:r w:rsidRPr="00813D0F">
        <w:rPr>
          <w:rFonts w:ascii="Times New Roman" w:hAnsi="Times New Roman" w:cs="Times New Roman"/>
          <w:sz w:val="24"/>
          <w:szCs w:val="24"/>
        </w:rPr>
        <w:t>]</w:t>
      </w:r>
    </w:p>
    <w:p w:rsidR="002B4A07" w:rsidRDefault="002B4A07" w:rsidP="002B4A07">
      <w:pPr>
        <w:spacing w:before="60" w:after="60" w:line="480" w:lineRule="auto"/>
        <w:rPr>
          <w:rFonts w:ascii="Times New Roman" w:hAnsi="Times New Roman" w:cs="Times New Roman"/>
          <w:b/>
          <w:sz w:val="24"/>
          <w:szCs w:val="24"/>
        </w:rPr>
      </w:pPr>
      <w:r w:rsidRPr="005C7EFC">
        <w:rPr>
          <w:rFonts w:ascii="Times New Roman" w:hAnsi="Times New Roman" w:cs="Times New Roman"/>
          <w:b/>
          <w:sz w:val="24"/>
          <w:szCs w:val="24"/>
        </w:rPr>
        <w:t xml:space="preserve">Competitor </w:t>
      </w:r>
      <w:r>
        <w:rPr>
          <w:rFonts w:ascii="Times New Roman" w:hAnsi="Times New Roman" w:cs="Times New Roman"/>
          <w:b/>
          <w:sz w:val="24"/>
          <w:szCs w:val="24"/>
        </w:rPr>
        <w:t>2</w:t>
      </w:r>
      <w:r w:rsidRPr="005C7EFC">
        <w:rPr>
          <w:rFonts w:ascii="Times New Roman" w:hAnsi="Times New Roman" w:cs="Times New Roman"/>
          <w:b/>
          <w:sz w:val="24"/>
          <w:szCs w:val="24"/>
        </w:rPr>
        <w:t>:</w:t>
      </w:r>
      <w:r w:rsidRPr="00813D0F">
        <w:rPr>
          <w:rFonts w:ascii="Times New Roman" w:hAnsi="Times New Roman" w:cs="Times New Roman"/>
          <w:sz w:val="24"/>
          <w:szCs w:val="24"/>
        </w:rPr>
        <w:t>[</w:t>
      </w:r>
      <w:r w:rsidRPr="00607EF8">
        <w:rPr>
          <w:rFonts w:ascii="Times New Roman" w:hAnsi="Times New Roman" w:cs="Times New Roman"/>
          <w:sz w:val="24"/>
          <w:szCs w:val="24"/>
        </w:rPr>
        <w:t>Xerox, one of the most impressive top brands in the world (Nelson, 2016). The company competes for IBM because it has been renown in the provision of document technology, software, as well as communication suppliers. The company operates via document technology in addition to service segments.</w:t>
      </w:r>
      <w:r w:rsidRPr="00813D0F">
        <w:rPr>
          <w:rFonts w:ascii="Times New Roman" w:hAnsi="Times New Roman" w:cs="Times New Roman"/>
          <w:sz w:val="24"/>
          <w:szCs w:val="24"/>
        </w:rPr>
        <w:t>]</w:t>
      </w:r>
    </w:p>
    <w:p w:rsidR="002B4A07" w:rsidRPr="00813D0F" w:rsidRDefault="002B4A07" w:rsidP="002B4A07">
      <w:pPr>
        <w:spacing w:before="60" w:after="60" w:line="480" w:lineRule="auto"/>
        <w:rPr>
          <w:rFonts w:ascii="Times New Roman" w:hAnsi="Times New Roman" w:cs="Times New Roman"/>
          <w:sz w:val="24"/>
          <w:szCs w:val="24"/>
        </w:rPr>
      </w:pPr>
      <w:r w:rsidRPr="005C7EFC">
        <w:rPr>
          <w:rFonts w:ascii="Times New Roman" w:hAnsi="Times New Roman" w:cs="Times New Roman"/>
          <w:b/>
          <w:sz w:val="24"/>
          <w:szCs w:val="24"/>
        </w:rPr>
        <w:t xml:space="preserve">Competitor </w:t>
      </w:r>
      <w:r>
        <w:rPr>
          <w:rFonts w:ascii="Times New Roman" w:hAnsi="Times New Roman" w:cs="Times New Roman"/>
          <w:b/>
          <w:sz w:val="24"/>
          <w:szCs w:val="24"/>
        </w:rPr>
        <w:t>3</w:t>
      </w:r>
      <w:r w:rsidRPr="005C7EFC">
        <w:rPr>
          <w:rFonts w:ascii="Times New Roman" w:hAnsi="Times New Roman" w:cs="Times New Roman"/>
          <w:b/>
          <w:sz w:val="24"/>
          <w:szCs w:val="24"/>
        </w:rPr>
        <w:t>:</w:t>
      </w:r>
      <w:r w:rsidRPr="00813D0F">
        <w:rPr>
          <w:rFonts w:ascii="Times New Roman" w:hAnsi="Times New Roman" w:cs="Times New Roman"/>
          <w:sz w:val="24"/>
          <w:szCs w:val="24"/>
        </w:rPr>
        <w:t>[</w:t>
      </w:r>
      <w:r w:rsidRPr="00607EF8">
        <w:rPr>
          <w:rFonts w:ascii="Times New Roman" w:hAnsi="Times New Roman" w:cs="Times New Roman"/>
          <w:sz w:val="24"/>
          <w:szCs w:val="24"/>
        </w:rPr>
        <w:t>Accenture</w:t>
      </w:r>
      <w:r w:rsidR="001468B9">
        <w:rPr>
          <w:rFonts w:ascii="Times New Roman" w:hAnsi="Times New Roman" w:cs="Times New Roman"/>
          <w:sz w:val="24"/>
          <w:szCs w:val="24"/>
        </w:rPr>
        <w:t xml:space="preserve"> Inc: </w:t>
      </w:r>
      <w:r>
        <w:rPr>
          <w:rFonts w:ascii="Times New Roman" w:hAnsi="Times New Roman" w:cs="Times New Roman"/>
          <w:sz w:val="24"/>
          <w:szCs w:val="24"/>
        </w:rPr>
        <w:t xml:space="preserve">a company </w:t>
      </w:r>
      <w:r w:rsidRPr="00607EF8">
        <w:rPr>
          <w:rFonts w:ascii="Times New Roman" w:hAnsi="Times New Roman" w:cs="Times New Roman"/>
          <w:sz w:val="24"/>
          <w:szCs w:val="24"/>
        </w:rPr>
        <w:t xml:space="preserve">which provides computer services as well as solutions to varied industries like the baking and insurance industries, telecommunication industry and in addition to the </w:t>
      </w:r>
      <w:r>
        <w:rPr>
          <w:rFonts w:ascii="Times New Roman" w:hAnsi="Times New Roman" w:cs="Times New Roman"/>
          <w:sz w:val="24"/>
          <w:szCs w:val="24"/>
        </w:rPr>
        <w:t xml:space="preserve">provision for public services. </w:t>
      </w:r>
      <w:r w:rsidRPr="00607EF8">
        <w:rPr>
          <w:rFonts w:ascii="Times New Roman" w:hAnsi="Times New Roman" w:cs="Times New Roman"/>
          <w:sz w:val="24"/>
          <w:szCs w:val="24"/>
        </w:rPr>
        <w:t>Overall, these able competitors have been a significant breakthrough to IBM in research and development as well as innovation.</w:t>
      </w:r>
      <w:r w:rsidRPr="00813D0F">
        <w:rPr>
          <w:rFonts w:ascii="Times New Roman" w:hAnsi="Times New Roman" w:cs="Times New Roman"/>
          <w:sz w:val="24"/>
          <w:szCs w:val="24"/>
        </w:rPr>
        <w:t>]</w:t>
      </w:r>
    </w:p>
    <w:p w:rsidR="002B4A07" w:rsidRPr="00813D0F" w:rsidRDefault="002B4A07" w:rsidP="002B4A07">
      <w:pPr>
        <w:spacing w:before="60" w:after="60" w:line="480" w:lineRule="auto"/>
        <w:rPr>
          <w:rFonts w:ascii="Times New Roman" w:hAnsi="Times New Roman" w:cs="Times New Roman"/>
          <w:b/>
          <w:sz w:val="24"/>
          <w:szCs w:val="24"/>
        </w:rPr>
      </w:pPr>
    </w:p>
    <w:p w:rsidR="002B4A07" w:rsidRPr="00813D0F" w:rsidRDefault="002B4A07" w:rsidP="002B4A07">
      <w:pPr>
        <w:spacing w:before="60" w:after="60" w:line="480" w:lineRule="auto"/>
        <w:rPr>
          <w:rFonts w:ascii="Times New Roman" w:hAnsi="Times New Roman" w:cs="Times New Roman"/>
          <w:b/>
          <w:sz w:val="24"/>
          <w:szCs w:val="24"/>
          <w:u w:val="single"/>
        </w:rPr>
      </w:pPr>
      <w:r w:rsidRPr="00813D0F">
        <w:rPr>
          <w:rFonts w:ascii="Times New Roman" w:hAnsi="Times New Roman" w:cs="Times New Roman"/>
          <w:b/>
          <w:sz w:val="24"/>
          <w:szCs w:val="24"/>
          <w:u w:val="single"/>
        </w:rPr>
        <w:t>6. Recommendations</w:t>
      </w:r>
    </w:p>
    <w:p w:rsidR="002B4A07" w:rsidRPr="00813D0F" w:rsidRDefault="002B4A07" w:rsidP="002B4A07">
      <w:pPr>
        <w:spacing w:before="60" w:after="120" w:line="480" w:lineRule="auto"/>
        <w:rPr>
          <w:rFonts w:ascii="Times New Roman" w:hAnsi="Times New Roman" w:cs="Times New Roman"/>
          <w:b/>
          <w:sz w:val="24"/>
          <w:szCs w:val="24"/>
        </w:rPr>
      </w:pPr>
      <w:r w:rsidRPr="00813D0F">
        <w:rPr>
          <w:rFonts w:ascii="Times New Roman" w:hAnsi="Times New Roman" w:cs="Times New Roman"/>
          <w:b/>
          <w:sz w:val="24"/>
          <w:szCs w:val="24"/>
        </w:rPr>
        <w:t xml:space="preserve">Based upon the analysis you just completed in this worksheet, what are three (3) key recommendations that you could pass along to Management regarding the future direction of the company you selected? </w:t>
      </w:r>
      <w:r>
        <w:rPr>
          <w:rFonts w:ascii="Times New Roman" w:hAnsi="Times New Roman" w:cs="Times New Roman"/>
          <w:b/>
          <w:sz w:val="24"/>
          <w:szCs w:val="24"/>
        </w:rPr>
        <w:t xml:space="preserve"> Discuss why you have created these strategies and why you think they should be undertaken and work for the business. </w:t>
      </w:r>
    </w:p>
    <w:p w:rsidR="002B4A07" w:rsidRPr="00813D0F" w:rsidRDefault="002B4A07" w:rsidP="002B4A07">
      <w:pPr>
        <w:spacing w:before="60" w:after="60" w:line="480" w:lineRule="auto"/>
        <w:rPr>
          <w:rFonts w:ascii="Times New Roman" w:hAnsi="Times New Roman" w:cs="Times New Roman"/>
          <w:sz w:val="24"/>
          <w:szCs w:val="24"/>
        </w:rPr>
      </w:pPr>
      <w:r w:rsidRPr="00813D0F">
        <w:rPr>
          <w:rFonts w:ascii="Times New Roman" w:hAnsi="Times New Roman" w:cs="Times New Roman"/>
          <w:sz w:val="24"/>
          <w:szCs w:val="24"/>
        </w:rPr>
        <w:lastRenderedPageBreak/>
        <w:t>1.</w:t>
      </w:r>
      <w:r>
        <w:rPr>
          <w:rFonts w:ascii="Times New Roman" w:hAnsi="Times New Roman" w:cs="Times New Roman"/>
          <w:sz w:val="24"/>
          <w:szCs w:val="24"/>
        </w:rPr>
        <w:t>Recommendation #1 and the Defense of the Recommendation:</w:t>
      </w:r>
      <w:r w:rsidRPr="00813D0F">
        <w:rPr>
          <w:rFonts w:ascii="Times New Roman" w:hAnsi="Times New Roman" w:cs="Times New Roman"/>
          <w:sz w:val="24"/>
          <w:szCs w:val="24"/>
        </w:rPr>
        <w:t xml:space="preserve"> [</w:t>
      </w:r>
      <w:r>
        <w:rPr>
          <w:rFonts w:ascii="Times New Roman" w:hAnsi="Times New Roman" w:cs="Times New Roman"/>
          <w:sz w:val="24"/>
          <w:szCs w:val="24"/>
        </w:rPr>
        <w:t>T</w:t>
      </w:r>
      <w:r w:rsidRPr="00607EF8">
        <w:rPr>
          <w:rFonts w:ascii="Times New Roman" w:hAnsi="Times New Roman" w:cs="Times New Roman"/>
          <w:sz w:val="24"/>
          <w:szCs w:val="24"/>
        </w:rPr>
        <w:t>he company management should be keen to rejuvenate the IBM by developing as well as implementing a diversification strategy, an aspect which allows for technological integration in varied industries as well as markets (Nelson, 2016).</w:t>
      </w:r>
      <w:r w:rsidRPr="00813D0F">
        <w:rPr>
          <w:rFonts w:ascii="Times New Roman" w:hAnsi="Times New Roman" w:cs="Times New Roman"/>
          <w:sz w:val="24"/>
          <w:szCs w:val="24"/>
        </w:rPr>
        <w:t>]</w:t>
      </w:r>
    </w:p>
    <w:p w:rsidR="002B4A07" w:rsidRPr="00813D0F" w:rsidRDefault="002B4A07" w:rsidP="002B4A07">
      <w:pPr>
        <w:spacing w:before="60" w:after="60" w:line="480" w:lineRule="auto"/>
        <w:rPr>
          <w:rFonts w:ascii="Times New Roman" w:hAnsi="Times New Roman" w:cs="Times New Roman"/>
          <w:sz w:val="24"/>
          <w:szCs w:val="24"/>
        </w:rPr>
      </w:pPr>
      <w:r w:rsidRPr="00813D0F">
        <w:rPr>
          <w:rFonts w:ascii="Times New Roman" w:hAnsi="Times New Roman" w:cs="Times New Roman"/>
          <w:sz w:val="24"/>
          <w:szCs w:val="24"/>
        </w:rPr>
        <w:t xml:space="preserve">2. </w:t>
      </w:r>
      <w:r>
        <w:rPr>
          <w:rFonts w:ascii="Times New Roman" w:hAnsi="Times New Roman" w:cs="Times New Roman"/>
          <w:sz w:val="24"/>
          <w:szCs w:val="24"/>
        </w:rPr>
        <w:t xml:space="preserve">Recommendation #2 and the Defense of the Recommendation: </w:t>
      </w:r>
      <w:r w:rsidRPr="00813D0F">
        <w:rPr>
          <w:rFonts w:ascii="Times New Roman" w:hAnsi="Times New Roman" w:cs="Times New Roman"/>
          <w:sz w:val="24"/>
          <w:szCs w:val="24"/>
        </w:rPr>
        <w:t>[</w:t>
      </w:r>
      <w:r>
        <w:rPr>
          <w:rFonts w:ascii="Times New Roman" w:hAnsi="Times New Roman" w:cs="Times New Roman"/>
          <w:sz w:val="24"/>
          <w:szCs w:val="24"/>
        </w:rPr>
        <w:t xml:space="preserve">The company should </w:t>
      </w:r>
      <w:r w:rsidRPr="00607EF8">
        <w:rPr>
          <w:rFonts w:ascii="Times New Roman" w:hAnsi="Times New Roman" w:cs="Times New Roman"/>
          <w:sz w:val="24"/>
          <w:szCs w:val="24"/>
        </w:rPr>
        <w:t xml:space="preserve">develop </w:t>
      </w:r>
      <w:r>
        <w:rPr>
          <w:rFonts w:ascii="Times New Roman" w:hAnsi="Times New Roman" w:cs="Times New Roman"/>
          <w:sz w:val="24"/>
          <w:szCs w:val="24"/>
        </w:rPr>
        <w:t>and</w:t>
      </w:r>
      <w:r w:rsidRPr="00607EF8">
        <w:rPr>
          <w:rFonts w:ascii="Times New Roman" w:hAnsi="Times New Roman" w:cs="Times New Roman"/>
          <w:sz w:val="24"/>
          <w:szCs w:val="24"/>
        </w:rPr>
        <w:t xml:space="preserve"> implementation advanced cyber</w:t>
      </w:r>
      <w:r>
        <w:rPr>
          <w:rFonts w:ascii="Times New Roman" w:hAnsi="Times New Roman" w:cs="Times New Roman"/>
          <w:sz w:val="24"/>
          <w:szCs w:val="24"/>
        </w:rPr>
        <w:t>-</w:t>
      </w:r>
      <w:r w:rsidRPr="00607EF8">
        <w:rPr>
          <w:rFonts w:ascii="Times New Roman" w:hAnsi="Times New Roman" w:cs="Times New Roman"/>
          <w:sz w:val="24"/>
          <w:szCs w:val="24"/>
        </w:rPr>
        <w:t>security solution, an aspect which will allow the organization to focus on its core customers.</w:t>
      </w:r>
      <w:r w:rsidRPr="00813D0F">
        <w:rPr>
          <w:rFonts w:ascii="Times New Roman" w:hAnsi="Times New Roman" w:cs="Times New Roman"/>
          <w:sz w:val="24"/>
          <w:szCs w:val="24"/>
        </w:rPr>
        <w:t>]</w:t>
      </w:r>
    </w:p>
    <w:p w:rsidR="002B4A07" w:rsidRPr="00813D0F" w:rsidRDefault="002B4A07" w:rsidP="002B4A07">
      <w:pPr>
        <w:spacing w:before="60" w:after="60" w:line="480" w:lineRule="auto"/>
        <w:rPr>
          <w:rFonts w:ascii="Times New Roman" w:hAnsi="Times New Roman" w:cs="Times New Roman"/>
          <w:sz w:val="24"/>
          <w:szCs w:val="24"/>
        </w:rPr>
      </w:pPr>
      <w:r w:rsidRPr="00813D0F">
        <w:rPr>
          <w:rFonts w:ascii="Times New Roman" w:hAnsi="Times New Roman" w:cs="Times New Roman"/>
          <w:sz w:val="24"/>
          <w:szCs w:val="24"/>
        </w:rPr>
        <w:t xml:space="preserve">3. </w:t>
      </w:r>
      <w:r>
        <w:rPr>
          <w:rFonts w:ascii="Times New Roman" w:hAnsi="Times New Roman" w:cs="Times New Roman"/>
          <w:sz w:val="24"/>
          <w:szCs w:val="24"/>
        </w:rPr>
        <w:t xml:space="preserve">Recommendation #3 and the Defense of the Recommendation: </w:t>
      </w:r>
      <w:r w:rsidRPr="00813D0F">
        <w:rPr>
          <w:rFonts w:ascii="Times New Roman" w:hAnsi="Times New Roman" w:cs="Times New Roman"/>
          <w:sz w:val="24"/>
          <w:szCs w:val="24"/>
        </w:rPr>
        <w:t>[</w:t>
      </w:r>
      <w:r>
        <w:rPr>
          <w:rFonts w:ascii="Times New Roman" w:hAnsi="Times New Roman" w:cs="Times New Roman"/>
          <w:sz w:val="24"/>
          <w:szCs w:val="24"/>
        </w:rPr>
        <w:t>T</w:t>
      </w:r>
      <w:r w:rsidRPr="00607EF8">
        <w:rPr>
          <w:rFonts w:ascii="Times New Roman" w:hAnsi="Times New Roman" w:cs="Times New Roman"/>
          <w:sz w:val="24"/>
          <w:szCs w:val="24"/>
        </w:rPr>
        <w:t>he company should establish a cooperative practice with governments as well as other business organizations in an effort to enhance intellectual property protections in varied dimensions.</w:t>
      </w:r>
      <w:r w:rsidRPr="00813D0F">
        <w:rPr>
          <w:rFonts w:ascii="Times New Roman" w:hAnsi="Times New Roman" w:cs="Times New Roman"/>
          <w:sz w:val="24"/>
          <w:szCs w:val="24"/>
        </w:rPr>
        <w:t>]</w:t>
      </w:r>
    </w:p>
    <w:p w:rsidR="002B4A07" w:rsidRDefault="002B4A07" w:rsidP="002B4A07">
      <w:pPr>
        <w:spacing w:line="480" w:lineRule="auto"/>
      </w:pPr>
    </w:p>
    <w:p w:rsidR="002B4A07" w:rsidRDefault="002B4A07" w:rsidP="002B4A07">
      <w:pPr>
        <w:spacing w:line="480" w:lineRule="auto"/>
      </w:pPr>
    </w:p>
    <w:p w:rsidR="002B4A07" w:rsidRDefault="002B4A07" w:rsidP="002B4A07">
      <w:pPr>
        <w:spacing w:line="480" w:lineRule="auto"/>
      </w:pPr>
    </w:p>
    <w:p w:rsidR="002B4A07" w:rsidRDefault="002B4A07" w:rsidP="002B4A07">
      <w:pPr>
        <w:spacing w:line="480" w:lineRule="auto"/>
      </w:pPr>
    </w:p>
    <w:p w:rsidR="002B4A07" w:rsidRDefault="002B4A07" w:rsidP="002B4A07">
      <w:pPr>
        <w:spacing w:line="480" w:lineRule="auto"/>
      </w:pPr>
    </w:p>
    <w:p w:rsidR="002B4A07" w:rsidRDefault="002B4A07" w:rsidP="002B4A07">
      <w:pPr>
        <w:spacing w:line="480" w:lineRule="auto"/>
      </w:pPr>
    </w:p>
    <w:p w:rsidR="002B4A07" w:rsidRDefault="002B4A07" w:rsidP="002B4A07">
      <w:pPr>
        <w:spacing w:line="480" w:lineRule="auto"/>
      </w:pPr>
    </w:p>
    <w:p w:rsidR="00450B07" w:rsidRDefault="00450B07" w:rsidP="002B4A07">
      <w:pPr>
        <w:spacing w:line="480" w:lineRule="auto"/>
      </w:pPr>
    </w:p>
    <w:p w:rsidR="00450B07" w:rsidRDefault="00450B07" w:rsidP="002B4A07">
      <w:pPr>
        <w:spacing w:line="480" w:lineRule="auto"/>
      </w:pPr>
    </w:p>
    <w:p w:rsidR="002B4A07" w:rsidRPr="00607EF8" w:rsidRDefault="002B4A07" w:rsidP="002B4A07">
      <w:pPr>
        <w:spacing w:line="276" w:lineRule="auto"/>
        <w:jc w:val="center"/>
        <w:rPr>
          <w:rFonts w:ascii="Times New Roman" w:hAnsi="Times New Roman" w:cs="Times New Roman"/>
          <w:sz w:val="24"/>
          <w:szCs w:val="24"/>
        </w:rPr>
      </w:pPr>
      <w:r w:rsidRPr="00607EF8">
        <w:rPr>
          <w:rFonts w:ascii="Times New Roman" w:hAnsi="Times New Roman" w:cs="Times New Roman"/>
          <w:sz w:val="24"/>
          <w:szCs w:val="24"/>
        </w:rPr>
        <w:lastRenderedPageBreak/>
        <w:t>References.</w:t>
      </w:r>
    </w:p>
    <w:p w:rsidR="002B4A07" w:rsidRPr="00607EF8" w:rsidRDefault="002B4A07" w:rsidP="002B4A07">
      <w:pPr>
        <w:spacing w:line="480" w:lineRule="auto"/>
        <w:ind w:left="720" w:hanging="720"/>
        <w:rPr>
          <w:rFonts w:ascii="Times New Roman" w:hAnsi="Times New Roman" w:cs="Times New Roman"/>
          <w:color w:val="222222"/>
          <w:sz w:val="24"/>
          <w:szCs w:val="24"/>
          <w:shd w:val="clear" w:color="auto" w:fill="FFFFFF"/>
        </w:rPr>
      </w:pPr>
      <w:r w:rsidRPr="00607EF8">
        <w:rPr>
          <w:rFonts w:ascii="Times New Roman" w:hAnsi="Times New Roman" w:cs="Times New Roman"/>
          <w:color w:val="222222"/>
          <w:sz w:val="24"/>
          <w:szCs w:val="24"/>
          <w:shd w:val="clear" w:color="auto" w:fill="FFFFFF"/>
        </w:rPr>
        <w:t>Bickel, L., &amp; Kryvinska, N. (2017). IBM Case Analysis by Servitization in IT Industry. In </w:t>
      </w:r>
      <w:r w:rsidRPr="00607EF8">
        <w:rPr>
          <w:rFonts w:ascii="Times New Roman" w:hAnsi="Times New Roman" w:cs="Times New Roman"/>
          <w:i/>
          <w:iCs/>
          <w:color w:val="222222"/>
          <w:sz w:val="24"/>
          <w:szCs w:val="24"/>
          <w:shd w:val="clear" w:color="auto" w:fill="FFFFFF"/>
        </w:rPr>
        <w:t>International Conference on Intelligent Networking and Collaborative Systems</w:t>
      </w:r>
      <w:r w:rsidRPr="00607EF8">
        <w:rPr>
          <w:rFonts w:ascii="Times New Roman" w:hAnsi="Times New Roman" w:cs="Times New Roman"/>
          <w:color w:val="222222"/>
          <w:sz w:val="24"/>
          <w:szCs w:val="24"/>
          <w:shd w:val="clear" w:color="auto" w:fill="FFFFFF"/>
        </w:rPr>
        <w:t> (pp. 380-388). Springer, Cham.</w:t>
      </w:r>
    </w:p>
    <w:p w:rsidR="002B4A07" w:rsidRPr="00607EF8" w:rsidRDefault="002B4A07" w:rsidP="002B4A07">
      <w:pPr>
        <w:spacing w:line="480" w:lineRule="auto"/>
        <w:ind w:left="720" w:hanging="720"/>
        <w:rPr>
          <w:rFonts w:ascii="Times New Roman" w:hAnsi="Times New Roman" w:cs="Times New Roman"/>
          <w:color w:val="222222"/>
          <w:sz w:val="24"/>
          <w:szCs w:val="24"/>
          <w:shd w:val="clear" w:color="auto" w:fill="FFFFFF"/>
        </w:rPr>
      </w:pPr>
      <w:r w:rsidRPr="00607EF8">
        <w:rPr>
          <w:rFonts w:ascii="Times New Roman" w:hAnsi="Times New Roman" w:cs="Times New Roman"/>
          <w:color w:val="222222"/>
          <w:sz w:val="24"/>
          <w:szCs w:val="24"/>
          <w:shd w:val="clear" w:color="auto" w:fill="FFFFFF"/>
        </w:rPr>
        <w:t>Charry, K., Coussement, K., Demoulin, N., &amp; Heuvinck, N. (2016). </w:t>
      </w:r>
      <w:r w:rsidRPr="00607EF8">
        <w:rPr>
          <w:rFonts w:ascii="Times New Roman" w:hAnsi="Times New Roman" w:cs="Times New Roman"/>
          <w:i/>
          <w:iCs/>
          <w:color w:val="222222"/>
          <w:sz w:val="24"/>
          <w:szCs w:val="24"/>
          <w:shd w:val="clear" w:color="auto" w:fill="FFFFFF"/>
        </w:rPr>
        <w:t>Marketing research with IBM® SPSS statistics: a practical guide</w:t>
      </w:r>
      <w:r w:rsidRPr="00607EF8">
        <w:rPr>
          <w:rFonts w:ascii="Times New Roman" w:hAnsi="Times New Roman" w:cs="Times New Roman"/>
          <w:color w:val="222222"/>
          <w:sz w:val="24"/>
          <w:szCs w:val="24"/>
          <w:shd w:val="clear" w:color="auto" w:fill="FFFFFF"/>
        </w:rPr>
        <w:t>. Routledge.</w:t>
      </w:r>
    </w:p>
    <w:p w:rsidR="002B4A07" w:rsidRPr="00607EF8" w:rsidRDefault="002B4A07" w:rsidP="002B4A07">
      <w:pPr>
        <w:spacing w:line="480" w:lineRule="auto"/>
        <w:ind w:left="720" w:hanging="720"/>
        <w:rPr>
          <w:rFonts w:ascii="Times New Roman" w:hAnsi="Times New Roman" w:cs="Times New Roman"/>
          <w:color w:val="222222"/>
          <w:sz w:val="24"/>
          <w:szCs w:val="24"/>
          <w:shd w:val="clear" w:color="auto" w:fill="FFFFFF"/>
        </w:rPr>
      </w:pPr>
      <w:r w:rsidRPr="00607EF8">
        <w:rPr>
          <w:rFonts w:ascii="Times New Roman" w:hAnsi="Times New Roman" w:cs="Times New Roman"/>
          <w:color w:val="222222"/>
          <w:sz w:val="24"/>
          <w:szCs w:val="24"/>
          <w:shd w:val="clear" w:color="auto" w:fill="FFFFFF"/>
        </w:rPr>
        <w:t>Nahmias, S., &amp; Olsen, T. L. (2015). </w:t>
      </w:r>
      <w:r w:rsidRPr="00607EF8">
        <w:rPr>
          <w:rFonts w:ascii="Times New Roman" w:hAnsi="Times New Roman" w:cs="Times New Roman"/>
          <w:i/>
          <w:iCs/>
          <w:color w:val="222222"/>
          <w:sz w:val="24"/>
          <w:szCs w:val="24"/>
          <w:shd w:val="clear" w:color="auto" w:fill="FFFFFF"/>
        </w:rPr>
        <w:t>Production and operations analysis</w:t>
      </w:r>
      <w:r w:rsidRPr="00607EF8">
        <w:rPr>
          <w:rFonts w:ascii="Times New Roman" w:hAnsi="Times New Roman" w:cs="Times New Roman"/>
          <w:color w:val="222222"/>
          <w:sz w:val="24"/>
          <w:szCs w:val="24"/>
          <w:shd w:val="clear" w:color="auto" w:fill="FFFFFF"/>
        </w:rPr>
        <w:t>. Waveland Press.</w:t>
      </w:r>
    </w:p>
    <w:p w:rsidR="002B4A07" w:rsidRPr="00607EF8" w:rsidRDefault="002B4A07" w:rsidP="002B4A07">
      <w:pPr>
        <w:spacing w:line="480" w:lineRule="auto"/>
        <w:ind w:left="720" w:hanging="720"/>
        <w:rPr>
          <w:rFonts w:ascii="Times New Roman" w:hAnsi="Times New Roman" w:cs="Times New Roman"/>
          <w:sz w:val="24"/>
          <w:szCs w:val="24"/>
        </w:rPr>
      </w:pPr>
      <w:r w:rsidRPr="00607EF8">
        <w:rPr>
          <w:rFonts w:ascii="Times New Roman" w:hAnsi="Times New Roman" w:cs="Times New Roman"/>
          <w:color w:val="222222"/>
          <w:sz w:val="24"/>
          <w:szCs w:val="24"/>
          <w:shd w:val="clear" w:color="auto" w:fill="FFFFFF"/>
        </w:rPr>
        <w:t>Nelson, R. (2016). IBM Watson takes to the road. </w:t>
      </w:r>
      <w:r w:rsidRPr="00607EF8">
        <w:rPr>
          <w:rFonts w:ascii="Times New Roman" w:hAnsi="Times New Roman" w:cs="Times New Roman"/>
          <w:i/>
          <w:iCs/>
          <w:color w:val="222222"/>
          <w:sz w:val="24"/>
          <w:szCs w:val="24"/>
          <w:shd w:val="clear" w:color="auto" w:fill="FFFFFF"/>
        </w:rPr>
        <w:t>EE-Evaluation Engineering</w:t>
      </w:r>
      <w:r w:rsidRPr="00607EF8">
        <w:rPr>
          <w:rFonts w:ascii="Times New Roman" w:hAnsi="Times New Roman" w:cs="Times New Roman"/>
          <w:color w:val="222222"/>
          <w:sz w:val="24"/>
          <w:szCs w:val="24"/>
          <w:shd w:val="clear" w:color="auto" w:fill="FFFFFF"/>
        </w:rPr>
        <w:t>, </w:t>
      </w:r>
      <w:r w:rsidRPr="00607EF8">
        <w:rPr>
          <w:rFonts w:ascii="Times New Roman" w:hAnsi="Times New Roman" w:cs="Times New Roman"/>
          <w:i/>
          <w:iCs/>
          <w:color w:val="222222"/>
          <w:sz w:val="24"/>
          <w:szCs w:val="24"/>
          <w:shd w:val="clear" w:color="auto" w:fill="FFFFFF"/>
        </w:rPr>
        <w:t>55</w:t>
      </w:r>
      <w:r w:rsidRPr="00607EF8">
        <w:rPr>
          <w:rFonts w:ascii="Times New Roman" w:hAnsi="Times New Roman" w:cs="Times New Roman"/>
          <w:color w:val="222222"/>
          <w:sz w:val="24"/>
          <w:szCs w:val="24"/>
          <w:shd w:val="clear" w:color="auto" w:fill="FFFFFF"/>
        </w:rPr>
        <w:t>(7), 32-33.</w:t>
      </w:r>
    </w:p>
    <w:p w:rsidR="002B4A07" w:rsidRPr="0058313C" w:rsidRDefault="002B4A07" w:rsidP="002B4A07">
      <w:pPr>
        <w:spacing w:line="480" w:lineRule="auto"/>
      </w:pPr>
    </w:p>
    <w:p w:rsidR="00FB5C5D" w:rsidRPr="002B4A07" w:rsidRDefault="00FB5C5D" w:rsidP="002B4A07">
      <w:bookmarkStart w:id="0" w:name="_GoBack"/>
      <w:bookmarkEnd w:id="0"/>
    </w:p>
    <w:sectPr w:rsidR="00FB5C5D" w:rsidRPr="002B4A07" w:rsidSect="00993D7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17BD" w:rsidRDefault="007817BD" w:rsidP="00391CCD">
      <w:pPr>
        <w:spacing w:after="0" w:line="240" w:lineRule="auto"/>
      </w:pPr>
      <w:r>
        <w:separator/>
      </w:r>
    </w:p>
  </w:endnote>
  <w:endnote w:type="continuationSeparator" w:id="1">
    <w:p w:rsidR="007817BD" w:rsidRDefault="007817BD" w:rsidP="00391C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AE8" w:rsidRPr="005B1166" w:rsidRDefault="001A4AE8" w:rsidP="00391CCD">
    <w:pPr>
      <w:pStyle w:val="Footer"/>
      <w:rPr>
        <w:rFonts w:ascii="Arial" w:hAnsi="Arial" w:cs="Arial"/>
        <w:sz w:val="16"/>
        <w:szCs w:val="16"/>
      </w:rPr>
    </w:pPr>
    <w:r>
      <w:rPr>
        <w:rFonts w:ascii="Arial" w:hAnsi="Arial" w:cs="Arial"/>
        <w:sz w:val="16"/>
        <w:szCs w:val="16"/>
      </w:rPr>
      <w:t xml:space="preserve">© </w:t>
    </w:r>
    <w:r w:rsidRPr="005B1166">
      <w:rPr>
        <w:rFonts w:ascii="Arial" w:hAnsi="Arial" w:cs="Arial"/>
        <w:sz w:val="16"/>
        <w:szCs w:val="16"/>
      </w:rPr>
      <w:t>201</w:t>
    </w:r>
    <w:r>
      <w:rPr>
        <w:rFonts w:ascii="Arial" w:hAnsi="Arial" w:cs="Arial"/>
        <w:sz w:val="16"/>
        <w:szCs w:val="16"/>
      </w:rPr>
      <w:t>5</w:t>
    </w:r>
    <w:r w:rsidRPr="005B1166">
      <w:rPr>
        <w:rFonts w:ascii="Arial" w:hAnsi="Arial" w:cs="Arial"/>
        <w:sz w:val="16"/>
        <w:szCs w:val="16"/>
      </w:rPr>
      <w:t xml:space="preserve"> Strayer Uni</w:t>
    </w:r>
    <w:r>
      <w:rPr>
        <w:rFonts w:ascii="Arial" w:hAnsi="Arial" w:cs="Arial"/>
        <w:sz w:val="16"/>
        <w:szCs w:val="16"/>
      </w:rPr>
      <w:t xml:space="preserve">versity.All Rights Reserved. </w:t>
    </w:r>
    <w:r w:rsidRPr="005B1166">
      <w:rPr>
        <w:rFonts w:ascii="Arial" w:hAnsi="Arial" w:cs="Arial"/>
        <w:sz w:val="16"/>
        <w:szCs w:val="16"/>
      </w:rPr>
      <w:t>This docume</w:t>
    </w:r>
    <w:r>
      <w:rPr>
        <w:rFonts w:ascii="Arial" w:hAnsi="Arial" w:cs="Arial"/>
        <w:sz w:val="16"/>
        <w:szCs w:val="16"/>
      </w:rPr>
      <w:t>nt contains Strayer University confidential and p</w:t>
    </w:r>
    <w:r w:rsidRPr="005B1166">
      <w:rPr>
        <w:rFonts w:ascii="Arial" w:hAnsi="Arial" w:cs="Arial"/>
        <w:sz w:val="16"/>
        <w:szCs w:val="16"/>
      </w:rPr>
      <w:t>roprietary information and may not be copied, further distributed, or otherwise disclosed in whole or in part, without the expressed written permission of Strayer University.</w:t>
    </w:r>
  </w:p>
  <w:p w:rsidR="001A4AE8" w:rsidRDefault="001A4AE8" w:rsidP="00391CCD">
    <w:pPr>
      <w:pBdr>
        <w:top w:val="single" w:sz="4" w:space="1" w:color="auto"/>
      </w:pBdr>
      <w:tabs>
        <w:tab w:val="right" w:pos="9360"/>
      </w:tabs>
    </w:pPr>
    <w:r>
      <w:rPr>
        <w:rFonts w:ascii="Arial" w:hAnsi="Arial" w:cs="Arial"/>
        <w:sz w:val="16"/>
        <w:szCs w:val="16"/>
      </w:rPr>
      <w:t>MKT 100Assignment 21156 (</w:t>
    </w:r>
    <w:r w:rsidR="00C5236E">
      <w:rPr>
        <w:rFonts w:ascii="Arial" w:hAnsi="Arial" w:cs="Arial"/>
        <w:sz w:val="16"/>
        <w:szCs w:val="16"/>
      </w:rPr>
      <w:t>8</w:t>
    </w:r>
    <w:r>
      <w:rPr>
        <w:rFonts w:ascii="Arial" w:hAnsi="Arial" w:cs="Arial"/>
        <w:sz w:val="16"/>
        <w:szCs w:val="16"/>
      </w:rPr>
      <w:t>-1</w:t>
    </w:r>
    <w:r w:rsidR="00C5236E">
      <w:rPr>
        <w:rFonts w:ascii="Arial" w:hAnsi="Arial" w:cs="Arial"/>
        <w:sz w:val="16"/>
        <w:szCs w:val="16"/>
      </w:rPr>
      <w:t>4</w:t>
    </w:r>
    <w:r>
      <w:rPr>
        <w:rFonts w:ascii="Arial" w:hAnsi="Arial" w:cs="Arial"/>
        <w:sz w:val="16"/>
        <w:szCs w:val="16"/>
      </w:rPr>
      <w:t>-2015)</w:t>
    </w:r>
    <w:r>
      <w:tab/>
    </w:r>
    <w:r w:rsidRPr="00B567B4">
      <w:rPr>
        <w:rFonts w:ascii="Arial" w:hAnsi="Arial" w:cs="Arial"/>
        <w:sz w:val="16"/>
        <w:szCs w:val="16"/>
      </w:rPr>
      <w:t xml:space="preserve">Page </w:t>
    </w:r>
    <w:r w:rsidR="00B84180" w:rsidRPr="00B567B4">
      <w:rPr>
        <w:rFonts w:ascii="Arial" w:hAnsi="Arial" w:cs="Arial"/>
        <w:sz w:val="16"/>
        <w:szCs w:val="16"/>
      </w:rPr>
      <w:fldChar w:fldCharType="begin"/>
    </w:r>
    <w:r w:rsidRPr="00B567B4">
      <w:rPr>
        <w:rFonts w:ascii="Arial" w:hAnsi="Arial" w:cs="Arial"/>
        <w:sz w:val="16"/>
        <w:szCs w:val="16"/>
      </w:rPr>
      <w:instrText xml:space="preserve"> PAGE </w:instrText>
    </w:r>
    <w:r w:rsidR="00B84180" w:rsidRPr="00B567B4">
      <w:rPr>
        <w:rFonts w:ascii="Arial" w:hAnsi="Arial" w:cs="Arial"/>
        <w:sz w:val="16"/>
        <w:szCs w:val="16"/>
      </w:rPr>
      <w:fldChar w:fldCharType="separate"/>
    </w:r>
    <w:r w:rsidR="001468B9">
      <w:rPr>
        <w:rFonts w:ascii="Arial" w:hAnsi="Arial" w:cs="Arial"/>
        <w:noProof/>
        <w:sz w:val="16"/>
        <w:szCs w:val="16"/>
      </w:rPr>
      <w:t>7</w:t>
    </w:r>
    <w:r w:rsidR="00B84180" w:rsidRPr="00B567B4">
      <w:rPr>
        <w:rFonts w:ascii="Arial" w:hAnsi="Arial" w:cs="Arial"/>
        <w:sz w:val="16"/>
        <w:szCs w:val="16"/>
      </w:rPr>
      <w:fldChar w:fldCharType="end"/>
    </w:r>
    <w:r w:rsidRPr="00B567B4">
      <w:rPr>
        <w:rFonts w:ascii="Arial" w:hAnsi="Arial" w:cs="Arial"/>
        <w:sz w:val="16"/>
        <w:szCs w:val="16"/>
      </w:rPr>
      <w:t xml:space="preserve"> of </w:t>
    </w:r>
    <w:r w:rsidR="00B84180" w:rsidRPr="00B567B4">
      <w:rPr>
        <w:rFonts w:ascii="Arial" w:hAnsi="Arial" w:cs="Arial"/>
        <w:sz w:val="16"/>
        <w:szCs w:val="16"/>
      </w:rPr>
      <w:fldChar w:fldCharType="begin"/>
    </w:r>
    <w:r w:rsidRPr="00B567B4">
      <w:rPr>
        <w:rFonts w:ascii="Arial" w:hAnsi="Arial" w:cs="Arial"/>
        <w:sz w:val="16"/>
        <w:szCs w:val="16"/>
      </w:rPr>
      <w:instrText xml:space="preserve"> NUMPAGES  </w:instrText>
    </w:r>
    <w:r w:rsidR="00B84180" w:rsidRPr="00B567B4">
      <w:rPr>
        <w:rFonts w:ascii="Arial" w:hAnsi="Arial" w:cs="Arial"/>
        <w:sz w:val="16"/>
        <w:szCs w:val="16"/>
      </w:rPr>
      <w:fldChar w:fldCharType="separate"/>
    </w:r>
    <w:r w:rsidR="001468B9">
      <w:rPr>
        <w:rFonts w:ascii="Arial" w:hAnsi="Arial" w:cs="Arial"/>
        <w:noProof/>
        <w:sz w:val="16"/>
        <w:szCs w:val="16"/>
      </w:rPr>
      <w:t>11</w:t>
    </w:r>
    <w:r w:rsidR="00B84180" w:rsidRPr="00B567B4">
      <w:rPr>
        <w:rFonts w:ascii="Arial" w:hAnsi="Arial" w:cs="Arial"/>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17BD" w:rsidRDefault="007817BD" w:rsidP="00391CCD">
      <w:pPr>
        <w:spacing w:after="0" w:line="240" w:lineRule="auto"/>
      </w:pPr>
      <w:r>
        <w:separator/>
      </w:r>
    </w:p>
  </w:footnote>
  <w:footnote w:type="continuationSeparator" w:id="1">
    <w:p w:rsidR="007817BD" w:rsidRDefault="007817BD" w:rsidP="00391C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4A0"/>
    </w:tblPr>
    <w:tblGrid>
      <w:gridCol w:w="3141"/>
      <w:gridCol w:w="6435"/>
    </w:tblGrid>
    <w:tr w:rsidR="001A4AE8" w:rsidRPr="005A38E0" w:rsidTr="00564077">
      <w:tc>
        <w:tcPr>
          <w:tcW w:w="2268" w:type="dxa"/>
          <w:vAlign w:val="bottom"/>
        </w:tcPr>
        <w:p w:rsidR="001A4AE8" w:rsidRDefault="001A4AE8" w:rsidP="00564077">
          <w:pPr>
            <w:pStyle w:val="Header"/>
            <w:tabs>
              <w:tab w:val="clear" w:pos="4680"/>
              <w:tab w:val="clear" w:pos="9360"/>
              <w:tab w:val="left" w:pos="3220"/>
            </w:tabs>
            <w:rPr>
              <w:rFonts w:ascii="Arial" w:hAnsi="Arial" w:cs="Arial"/>
            </w:rPr>
          </w:pPr>
        </w:p>
        <w:p w:rsidR="001A4AE8" w:rsidRPr="005A38E0" w:rsidRDefault="001A4AE8" w:rsidP="00564077">
          <w:pPr>
            <w:pStyle w:val="Header"/>
            <w:tabs>
              <w:tab w:val="clear" w:pos="4680"/>
              <w:tab w:val="clear" w:pos="9360"/>
              <w:tab w:val="left" w:pos="3220"/>
            </w:tabs>
            <w:rPr>
              <w:rFonts w:ascii="Arial" w:hAnsi="Arial" w:cs="Arial"/>
            </w:rPr>
          </w:pPr>
          <w:r>
            <w:rPr>
              <w:noProof/>
            </w:rPr>
            <w:drawing>
              <wp:inline distT="0" distB="0" distL="0" distR="0">
                <wp:extent cx="1857375" cy="571500"/>
                <wp:effectExtent l="0" t="0" r="0" b="0"/>
                <wp:docPr id="6" name="Picture 14" descr="StrayerLogo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rayerLogoHoriz_RGB"/>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60127" cy="572347"/>
                        </a:xfrm>
                        <a:prstGeom prst="rect">
                          <a:avLst/>
                        </a:prstGeom>
                        <a:noFill/>
                        <a:ln>
                          <a:noFill/>
                        </a:ln>
                      </pic:spPr>
                    </pic:pic>
                  </a:graphicData>
                </a:graphic>
              </wp:inline>
            </w:drawing>
          </w:r>
        </w:p>
      </w:tc>
      <w:tc>
        <w:tcPr>
          <w:tcW w:w="7308" w:type="dxa"/>
          <w:vAlign w:val="center"/>
        </w:tcPr>
        <w:p w:rsidR="001A4AE8" w:rsidRPr="005A38E0" w:rsidRDefault="001A4AE8" w:rsidP="0087523D">
          <w:pPr>
            <w:pStyle w:val="Header"/>
            <w:tabs>
              <w:tab w:val="clear" w:pos="4680"/>
              <w:tab w:val="clear" w:pos="9360"/>
              <w:tab w:val="left" w:pos="3220"/>
            </w:tabs>
            <w:ind w:left="72"/>
            <w:rPr>
              <w:rFonts w:ascii="Arial" w:hAnsi="Arial" w:cs="Arial"/>
              <w:sz w:val="28"/>
              <w:szCs w:val="28"/>
            </w:rPr>
          </w:pPr>
          <w:r w:rsidRPr="00CC20C5">
            <w:rPr>
              <w:rFonts w:ascii="Arial" w:hAnsi="Arial" w:cs="Arial"/>
              <w:sz w:val="56"/>
              <w:szCs w:val="28"/>
            </w:rPr>
            <w:t xml:space="preserve">Assignment </w:t>
          </w:r>
          <w:r>
            <w:rPr>
              <w:rFonts w:ascii="Arial" w:hAnsi="Arial" w:cs="Arial"/>
              <w:sz w:val="56"/>
              <w:szCs w:val="28"/>
            </w:rPr>
            <w:t>2</w:t>
          </w:r>
          <w:r>
            <w:rPr>
              <w:rFonts w:ascii="Arial" w:hAnsi="Arial" w:cs="Arial"/>
              <w:sz w:val="28"/>
              <w:szCs w:val="28"/>
            </w:rPr>
            <w:br/>
            <w:t>Situation Analysis</w:t>
          </w:r>
        </w:p>
      </w:tc>
    </w:tr>
  </w:tbl>
  <w:p w:rsidR="001A4AE8" w:rsidRPr="00CC20C5" w:rsidRDefault="001A4AE8" w:rsidP="0087523D">
    <w:pPr>
      <w:pStyle w:val="Header"/>
    </w:pPr>
  </w:p>
  <w:p w:rsidR="001A4AE8" w:rsidRPr="0087523D" w:rsidRDefault="001A4AE8" w:rsidP="0087523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563158"/>
    <w:multiLevelType w:val="multilevel"/>
    <w:tmpl w:val="51E4E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E085955"/>
    <w:multiLevelType w:val="multilevel"/>
    <w:tmpl w:val="9D80E0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91CCD"/>
    <w:rsid w:val="00054164"/>
    <w:rsid w:val="00090C57"/>
    <w:rsid w:val="000D0FCB"/>
    <w:rsid w:val="000E1157"/>
    <w:rsid w:val="001468B9"/>
    <w:rsid w:val="00190D48"/>
    <w:rsid w:val="001A4AE8"/>
    <w:rsid w:val="001B2A0A"/>
    <w:rsid w:val="00224E93"/>
    <w:rsid w:val="002439B7"/>
    <w:rsid w:val="00252FBA"/>
    <w:rsid w:val="00270CE0"/>
    <w:rsid w:val="002A1FA4"/>
    <w:rsid w:val="002B4A07"/>
    <w:rsid w:val="002B5BC0"/>
    <w:rsid w:val="002D018E"/>
    <w:rsid w:val="002E4ACE"/>
    <w:rsid w:val="00387CAB"/>
    <w:rsid w:val="003918B5"/>
    <w:rsid w:val="00391CCD"/>
    <w:rsid w:val="00394A04"/>
    <w:rsid w:val="003B1414"/>
    <w:rsid w:val="003C17ED"/>
    <w:rsid w:val="00450B07"/>
    <w:rsid w:val="004854E8"/>
    <w:rsid w:val="004A28C0"/>
    <w:rsid w:val="004C3162"/>
    <w:rsid w:val="004C6CA1"/>
    <w:rsid w:val="004C7020"/>
    <w:rsid w:val="004F7BF2"/>
    <w:rsid w:val="005174E0"/>
    <w:rsid w:val="00550C18"/>
    <w:rsid w:val="00556FEB"/>
    <w:rsid w:val="00564077"/>
    <w:rsid w:val="00582B0D"/>
    <w:rsid w:val="005C7EFC"/>
    <w:rsid w:val="0060431F"/>
    <w:rsid w:val="006401AB"/>
    <w:rsid w:val="006B2E14"/>
    <w:rsid w:val="006E3156"/>
    <w:rsid w:val="006F1164"/>
    <w:rsid w:val="00735DAE"/>
    <w:rsid w:val="00780A79"/>
    <w:rsid w:val="007817BD"/>
    <w:rsid w:val="007F4E39"/>
    <w:rsid w:val="00813D0F"/>
    <w:rsid w:val="0087523D"/>
    <w:rsid w:val="008C539F"/>
    <w:rsid w:val="008D3495"/>
    <w:rsid w:val="00922373"/>
    <w:rsid w:val="00950AD4"/>
    <w:rsid w:val="00993D70"/>
    <w:rsid w:val="009947E0"/>
    <w:rsid w:val="009B612E"/>
    <w:rsid w:val="00A2048D"/>
    <w:rsid w:val="00A20914"/>
    <w:rsid w:val="00A51F00"/>
    <w:rsid w:val="00B1406E"/>
    <w:rsid w:val="00B2057A"/>
    <w:rsid w:val="00B25C86"/>
    <w:rsid w:val="00B31643"/>
    <w:rsid w:val="00B31B6C"/>
    <w:rsid w:val="00B41D02"/>
    <w:rsid w:val="00B62030"/>
    <w:rsid w:val="00B84180"/>
    <w:rsid w:val="00BD634A"/>
    <w:rsid w:val="00BE3811"/>
    <w:rsid w:val="00C05F81"/>
    <w:rsid w:val="00C5236E"/>
    <w:rsid w:val="00CA1BC7"/>
    <w:rsid w:val="00CC20C5"/>
    <w:rsid w:val="00CC3C49"/>
    <w:rsid w:val="00D33457"/>
    <w:rsid w:val="00DB28D3"/>
    <w:rsid w:val="00E06B90"/>
    <w:rsid w:val="00E16C9A"/>
    <w:rsid w:val="00E423C8"/>
    <w:rsid w:val="00E603AB"/>
    <w:rsid w:val="00E82223"/>
    <w:rsid w:val="00EE363F"/>
    <w:rsid w:val="00EF45C9"/>
    <w:rsid w:val="00F1518D"/>
    <w:rsid w:val="00F35453"/>
    <w:rsid w:val="00F359F8"/>
    <w:rsid w:val="00F35DBE"/>
    <w:rsid w:val="00FB0344"/>
    <w:rsid w:val="00FB5C5D"/>
    <w:rsid w:val="00FB70DF"/>
    <w:rsid w:val="00FE56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A0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CCD"/>
  </w:style>
  <w:style w:type="paragraph" w:styleId="Footer">
    <w:name w:val="footer"/>
    <w:basedOn w:val="Normal"/>
    <w:link w:val="FooterChar"/>
    <w:uiPriority w:val="99"/>
    <w:unhideWhenUsed/>
    <w:rsid w:val="00391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CCD"/>
  </w:style>
  <w:style w:type="character" w:styleId="CommentReference">
    <w:name w:val="annotation reference"/>
    <w:basedOn w:val="DefaultParagraphFont"/>
    <w:uiPriority w:val="99"/>
    <w:semiHidden/>
    <w:unhideWhenUsed/>
    <w:rsid w:val="00391CCD"/>
    <w:rPr>
      <w:sz w:val="16"/>
      <w:szCs w:val="16"/>
    </w:rPr>
  </w:style>
  <w:style w:type="paragraph" w:styleId="CommentText">
    <w:name w:val="annotation text"/>
    <w:basedOn w:val="Normal"/>
    <w:link w:val="CommentTextChar"/>
    <w:uiPriority w:val="99"/>
    <w:semiHidden/>
    <w:unhideWhenUsed/>
    <w:rsid w:val="00391CCD"/>
    <w:pPr>
      <w:spacing w:line="240" w:lineRule="auto"/>
    </w:pPr>
    <w:rPr>
      <w:sz w:val="20"/>
      <w:szCs w:val="20"/>
    </w:rPr>
  </w:style>
  <w:style w:type="character" w:customStyle="1" w:styleId="CommentTextChar">
    <w:name w:val="Comment Text Char"/>
    <w:basedOn w:val="DefaultParagraphFont"/>
    <w:link w:val="CommentText"/>
    <w:uiPriority w:val="99"/>
    <w:semiHidden/>
    <w:rsid w:val="00391CCD"/>
    <w:rPr>
      <w:sz w:val="20"/>
      <w:szCs w:val="20"/>
    </w:rPr>
  </w:style>
  <w:style w:type="paragraph" w:styleId="CommentSubject">
    <w:name w:val="annotation subject"/>
    <w:basedOn w:val="CommentText"/>
    <w:next w:val="CommentText"/>
    <w:link w:val="CommentSubjectChar"/>
    <w:uiPriority w:val="99"/>
    <w:semiHidden/>
    <w:unhideWhenUsed/>
    <w:rsid w:val="00391CCD"/>
    <w:rPr>
      <w:b/>
      <w:bCs/>
    </w:rPr>
  </w:style>
  <w:style w:type="character" w:customStyle="1" w:styleId="CommentSubjectChar">
    <w:name w:val="Comment Subject Char"/>
    <w:basedOn w:val="CommentTextChar"/>
    <w:link w:val="CommentSubject"/>
    <w:uiPriority w:val="99"/>
    <w:semiHidden/>
    <w:rsid w:val="00391CCD"/>
    <w:rPr>
      <w:b/>
      <w:bCs/>
      <w:sz w:val="20"/>
      <w:szCs w:val="20"/>
    </w:rPr>
  </w:style>
  <w:style w:type="paragraph" w:styleId="BalloonText">
    <w:name w:val="Balloon Text"/>
    <w:basedOn w:val="Normal"/>
    <w:link w:val="BalloonTextChar"/>
    <w:uiPriority w:val="99"/>
    <w:semiHidden/>
    <w:unhideWhenUsed/>
    <w:rsid w:val="00391C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CCD"/>
    <w:rPr>
      <w:rFonts w:ascii="Tahoma" w:hAnsi="Tahoma" w:cs="Tahoma"/>
      <w:sz w:val="16"/>
      <w:szCs w:val="16"/>
    </w:rPr>
  </w:style>
  <w:style w:type="table" w:styleId="TableGrid">
    <w:name w:val="Table Grid"/>
    <w:basedOn w:val="TableNormal"/>
    <w:uiPriority w:val="59"/>
    <w:rsid w:val="00B620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E38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2212</Words>
  <Characters>12611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Strayer University</Company>
  <LinksUpToDate>false</LinksUpToDate>
  <CharactersWithSpaces>14794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Stevens</dc:creator>
  <cp:lastModifiedBy>ADM</cp:lastModifiedBy>
  <cp:revision>2</cp:revision>
  <dcterms:created xsi:type="dcterms:W3CDTF">2019-06-02T17:28:00Z</dcterms:created>
  <dcterms:modified xsi:type="dcterms:W3CDTF">2019-06-02T17:28:00Z</dcterms:modified>
</cp:coreProperties>
</file>